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F69" w:rsidRDefault="005E2F69" w:rsidP="005E2F69">
      <w:pPr>
        <w:rPr>
          <w:rFonts w:ascii="Arial" w:hAnsi="Arial" w:cs="Arial"/>
          <w:b/>
          <w:lang w:val="en-US"/>
        </w:rPr>
      </w:pPr>
    </w:p>
    <w:p w:rsidR="005E2F69" w:rsidRDefault="005E2F69" w:rsidP="005E2F69">
      <w:pPr>
        <w:jc w:val="center"/>
        <w:rPr>
          <w:rFonts w:ascii="Arial" w:hAnsi="Arial" w:cs="Arial"/>
          <w:b/>
          <w:lang w:val="en-US"/>
        </w:rPr>
      </w:pPr>
      <w:r>
        <w:rPr>
          <w:rFonts w:ascii="Arial" w:hAnsi="Arial" w:cs="Arial"/>
          <w:b/>
          <w:lang w:val="en-US"/>
        </w:rPr>
        <w:t>TO</w:t>
      </w:r>
    </w:p>
    <w:p w:rsidR="005E2F69" w:rsidRDefault="005E2F69" w:rsidP="005E2F69">
      <w:pPr>
        <w:jc w:val="center"/>
        <w:rPr>
          <w:rFonts w:ascii="Arial" w:hAnsi="Arial" w:cs="Arial"/>
          <w:b/>
          <w:lang w:val="en-US"/>
        </w:rPr>
      </w:pPr>
    </w:p>
    <w:p w:rsidR="005E2F69" w:rsidRDefault="005E2F69" w:rsidP="005E2F69">
      <w:pPr>
        <w:jc w:val="center"/>
        <w:rPr>
          <w:rFonts w:ascii="Arial" w:hAnsi="Arial" w:cs="Arial"/>
          <w:b/>
          <w:lang w:val="en-US"/>
        </w:rPr>
      </w:pPr>
      <w:r>
        <w:rPr>
          <w:rFonts w:ascii="Arial" w:hAnsi="Arial" w:cs="Arial"/>
          <w:b/>
          <w:lang w:val="en-US"/>
        </w:rPr>
        <w:t>FICAC BOARD OF DIRECTORS AND REGIONAL CHAIRMEN</w:t>
      </w:r>
    </w:p>
    <w:p w:rsidR="005E2F69" w:rsidRDefault="005E2F69" w:rsidP="005E2F69">
      <w:pPr>
        <w:jc w:val="center"/>
        <w:rPr>
          <w:rFonts w:ascii="Arial" w:hAnsi="Arial" w:cs="Arial"/>
          <w:b/>
          <w:lang w:val="en-US"/>
        </w:rPr>
      </w:pPr>
      <w:r>
        <w:rPr>
          <w:rFonts w:ascii="Arial" w:hAnsi="Arial" w:cs="Arial"/>
          <w:b/>
          <w:lang w:val="en-US"/>
        </w:rPr>
        <w:t>AND TO ALL HONOURABLE COLLEAGUES AND FRIENDS</w:t>
      </w:r>
    </w:p>
    <w:p w:rsidR="005E2F69" w:rsidRDefault="005E2F69" w:rsidP="005E2F69">
      <w:pPr>
        <w:rPr>
          <w:rFonts w:ascii="Arial" w:hAnsi="Arial" w:cs="Arial"/>
          <w:b/>
          <w:lang w:val="en-US"/>
        </w:rPr>
      </w:pPr>
    </w:p>
    <w:p w:rsidR="005E2F69" w:rsidRDefault="005E2F69" w:rsidP="005E2F69">
      <w:pPr>
        <w:jc w:val="center"/>
        <w:rPr>
          <w:rFonts w:ascii="Arial" w:hAnsi="Arial" w:cs="Arial"/>
          <w:b/>
          <w:lang w:val="en-US"/>
        </w:rPr>
      </w:pPr>
    </w:p>
    <w:p w:rsidR="005E2F69" w:rsidRDefault="005E2F69" w:rsidP="005E2F69">
      <w:pPr>
        <w:jc w:val="center"/>
        <w:rPr>
          <w:rFonts w:ascii="Arial" w:hAnsi="Arial" w:cs="Arial"/>
          <w:b/>
          <w:lang w:val="en-US"/>
        </w:rPr>
      </w:pPr>
      <w:r>
        <w:rPr>
          <w:rFonts w:ascii="Arial" w:hAnsi="Arial" w:cs="Arial"/>
          <w:b/>
          <w:lang w:val="en-US"/>
        </w:rPr>
        <w:t>TRADE</w:t>
      </w:r>
      <w:r w:rsidR="00F232AB">
        <w:rPr>
          <w:rFonts w:ascii="Arial" w:hAnsi="Arial" w:cs="Arial"/>
          <w:b/>
          <w:lang w:val="en-US"/>
        </w:rPr>
        <w:t xml:space="preserve"> &amp; ECONOMIC</w:t>
      </w:r>
      <w:r>
        <w:rPr>
          <w:rFonts w:ascii="Arial" w:hAnsi="Arial" w:cs="Arial"/>
          <w:b/>
          <w:lang w:val="en-US"/>
        </w:rPr>
        <w:t xml:space="preserve"> DEVELOPMENT COMMITTE</w:t>
      </w:r>
    </w:p>
    <w:p w:rsidR="005E2F69" w:rsidRDefault="005E2F69" w:rsidP="005E2F69">
      <w:pPr>
        <w:jc w:val="center"/>
        <w:rPr>
          <w:rFonts w:ascii="Arial" w:hAnsi="Arial" w:cs="Arial"/>
          <w:b/>
          <w:lang w:val="en-US"/>
        </w:rPr>
      </w:pPr>
    </w:p>
    <w:p w:rsidR="005E2F69" w:rsidRDefault="005E2F69" w:rsidP="005E2F69">
      <w:pPr>
        <w:jc w:val="center"/>
        <w:rPr>
          <w:rFonts w:ascii="Arial" w:hAnsi="Arial" w:cs="Arial"/>
          <w:b/>
          <w:lang w:val="en-US"/>
        </w:rPr>
      </w:pPr>
    </w:p>
    <w:p w:rsidR="005E2F69" w:rsidRPr="00612F75" w:rsidRDefault="005E2F69" w:rsidP="005E2F69">
      <w:pPr>
        <w:jc w:val="center"/>
        <w:rPr>
          <w:rFonts w:ascii="Arial" w:hAnsi="Arial" w:cs="Arial"/>
          <w:b/>
          <w:sz w:val="32"/>
          <w:lang w:val="en-US"/>
        </w:rPr>
      </w:pPr>
      <w:r>
        <w:rPr>
          <w:rFonts w:ascii="Arial" w:hAnsi="Arial" w:cs="Arial"/>
          <w:b/>
          <w:sz w:val="32"/>
          <w:lang w:val="en-US"/>
        </w:rPr>
        <w:t xml:space="preserve">OVERVIEW - ASSESSMENT </w:t>
      </w:r>
      <w:r w:rsidRPr="00612F75">
        <w:rPr>
          <w:rFonts w:ascii="Arial" w:hAnsi="Arial" w:cs="Arial"/>
          <w:b/>
          <w:sz w:val="32"/>
          <w:lang w:val="en-US"/>
        </w:rPr>
        <w:t>- IMPLEMENTATION - ACTION</w:t>
      </w:r>
    </w:p>
    <w:p w:rsidR="005E2F69" w:rsidRDefault="005E2F69" w:rsidP="005E2F69">
      <w:pPr>
        <w:jc w:val="center"/>
        <w:rPr>
          <w:rFonts w:ascii="Arial" w:hAnsi="Arial" w:cs="Arial"/>
          <w:b/>
          <w:lang w:val="en-US"/>
        </w:rPr>
      </w:pPr>
    </w:p>
    <w:p w:rsidR="005E2F69" w:rsidRDefault="005E2F69" w:rsidP="005E2F69">
      <w:pPr>
        <w:jc w:val="center"/>
        <w:rPr>
          <w:rFonts w:ascii="Arial" w:hAnsi="Arial" w:cs="Arial"/>
          <w:b/>
          <w:lang w:val="en-US"/>
        </w:rPr>
      </w:pPr>
    </w:p>
    <w:p w:rsidR="005E2F69" w:rsidRDefault="005E2F69" w:rsidP="005E2F69">
      <w:pPr>
        <w:jc w:val="center"/>
        <w:rPr>
          <w:rFonts w:ascii="Arial" w:hAnsi="Arial" w:cs="Arial"/>
          <w:b/>
          <w:lang w:val="en-US"/>
        </w:rPr>
      </w:pPr>
      <w:r>
        <w:rPr>
          <w:rFonts w:ascii="Arial" w:hAnsi="Arial" w:cs="Arial"/>
          <w:b/>
          <w:lang w:val="en-US"/>
        </w:rPr>
        <w:t>By</w:t>
      </w:r>
    </w:p>
    <w:p w:rsidR="005E2F69" w:rsidRDefault="005E2F69" w:rsidP="005E2F69">
      <w:pPr>
        <w:jc w:val="center"/>
        <w:rPr>
          <w:rFonts w:ascii="Arial" w:hAnsi="Arial" w:cs="Arial"/>
          <w:b/>
          <w:lang w:val="en-US"/>
        </w:rPr>
      </w:pPr>
    </w:p>
    <w:p w:rsidR="005E2F69" w:rsidRDefault="005E2F69" w:rsidP="005E2F69">
      <w:pPr>
        <w:jc w:val="center"/>
        <w:rPr>
          <w:rFonts w:ascii="Arial" w:hAnsi="Arial" w:cs="Arial"/>
          <w:b/>
          <w:lang w:val="en-US"/>
        </w:rPr>
      </w:pPr>
      <w:r>
        <w:rPr>
          <w:rFonts w:ascii="Arial" w:hAnsi="Arial" w:cs="Arial"/>
          <w:b/>
          <w:lang w:val="en-US"/>
        </w:rPr>
        <w:t>Leif-Kristian Sverstad, Chairman</w:t>
      </w:r>
    </w:p>
    <w:p w:rsidR="005E2F69" w:rsidRDefault="005E2F69" w:rsidP="005E2F69">
      <w:pPr>
        <w:jc w:val="center"/>
        <w:rPr>
          <w:rFonts w:ascii="Arial" w:hAnsi="Arial" w:cs="Arial"/>
          <w:b/>
          <w:lang w:val="en-US"/>
        </w:rPr>
      </w:pPr>
    </w:p>
    <w:p w:rsidR="005E2F69" w:rsidRDefault="00343F11" w:rsidP="005E2F69">
      <w:pPr>
        <w:jc w:val="center"/>
        <w:rPr>
          <w:rFonts w:ascii="Arial" w:hAnsi="Arial" w:cs="Arial"/>
          <w:b/>
          <w:lang w:val="en-US"/>
        </w:rPr>
      </w:pPr>
      <w:r>
        <w:rPr>
          <w:rFonts w:ascii="Arial" w:hAnsi="Arial" w:cs="Arial"/>
          <w:b/>
          <w:lang w:val="en-US"/>
        </w:rPr>
        <w:t>November</w:t>
      </w:r>
      <w:r w:rsidR="005E2F69">
        <w:rPr>
          <w:rFonts w:ascii="Arial" w:hAnsi="Arial" w:cs="Arial"/>
          <w:b/>
          <w:lang w:val="en-US"/>
        </w:rPr>
        <w:t xml:space="preserve"> 2013</w:t>
      </w:r>
    </w:p>
    <w:p w:rsidR="005E2F69" w:rsidRDefault="005E2F69" w:rsidP="005E2F69">
      <w:pPr>
        <w:jc w:val="center"/>
        <w:rPr>
          <w:rFonts w:ascii="Arial" w:hAnsi="Arial" w:cs="Arial"/>
          <w:b/>
          <w:lang w:val="en-US"/>
        </w:rPr>
      </w:pPr>
    </w:p>
    <w:p w:rsidR="005E2F69" w:rsidRDefault="005E2F69" w:rsidP="005E2F69">
      <w:pPr>
        <w:jc w:val="center"/>
        <w:rPr>
          <w:rFonts w:ascii="Arial" w:hAnsi="Arial" w:cs="Arial"/>
          <w:b/>
          <w:lang w:val="en-US"/>
        </w:rPr>
      </w:pPr>
    </w:p>
    <w:p w:rsidR="005E2F69" w:rsidRDefault="005E2F69" w:rsidP="005E2F69">
      <w:pPr>
        <w:rPr>
          <w:rFonts w:ascii="Arial" w:hAnsi="Arial" w:cs="Arial"/>
          <w:b/>
          <w:lang w:val="en-US"/>
        </w:rPr>
      </w:pPr>
    </w:p>
    <w:p w:rsidR="005E2F69" w:rsidRDefault="005E2F69" w:rsidP="005E2F69">
      <w:pPr>
        <w:rPr>
          <w:rFonts w:ascii="Arial" w:hAnsi="Arial" w:cs="Arial"/>
          <w:b/>
          <w:sz w:val="22"/>
          <w:lang w:val="en-US"/>
        </w:rPr>
      </w:pPr>
      <w:r>
        <w:rPr>
          <w:rFonts w:ascii="Arial" w:hAnsi="Arial" w:cs="Arial"/>
          <w:b/>
          <w:sz w:val="22"/>
          <w:lang w:val="en-US"/>
        </w:rPr>
        <w:t>Content:</w:t>
      </w:r>
    </w:p>
    <w:p w:rsidR="005E2F69" w:rsidRDefault="005E2F69" w:rsidP="005E2F69">
      <w:pPr>
        <w:rPr>
          <w:rFonts w:ascii="Arial" w:hAnsi="Arial" w:cs="Arial"/>
          <w:b/>
          <w:sz w:val="22"/>
          <w:lang w:val="en-US"/>
        </w:rPr>
      </w:pPr>
    </w:p>
    <w:p w:rsidR="005E2F69" w:rsidRDefault="005E2F69" w:rsidP="005E2F69">
      <w:pPr>
        <w:rPr>
          <w:rFonts w:ascii="Arial" w:hAnsi="Arial" w:cs="Arial"/>
          <w:b/>
          <w:sz w:val="22"/>
          <w:lang w:val="en-US"/>
        </w:rPr>
      </w:pPr>
    </w:p>
    <w:p w:rsidR="005E2F69" w:rsidRDefault="005E2F69" w:rsidP="005E2F69">
      <w:pPr>
        <w:pStyle w:val="Listeavsnitt"/>
        <w:numPr>
          <w:ilvl w:val="0"/>
          <w:numId w:val="8"/>
        </w:numPr>
        <w:rPr>
          <w:rFonts w:ascii="Arial" w:hAnsi="Arial" w:cs="Arial"/>
          <w:b/>
          <w:sz w:val="22"/>
          <w:lang w:val="en-US"/>
        </w:rPr>
      </w:pPr>
      <w:r w:rsidRPr="00B57F44">
        <w:rPr>
          <w:rFonts w:ascii="Arial" w:hAnsi="Arial" w:cs="Arial"/>
          <w:b/>
          <w:sz w:val="22"/>
          <w:lang w:val="en-US"/>
        </w:rPr>
        <w:t>INTRODUCTION</w:t>
      </w:r>
    </w:p>
    <w:p w:rsidR="005E2F69" w:rsidRPr="00B57F44" w:rsidRDefault="005E2F69" w:rsidP="005E2F69">
      <w:pPr>
        <w:pStyle w:val="Listeavsnitt"/>
        <w:rPr>
          <w:rFonts w:ascii="Arial" w:hAnsi="Arial" w:cs="Arial"/>
          <w:b/>
          <w:sz w:val="22"/>
          <w:lang w:val="en-US"/>
        </w:rPr>
      </w:pPr>
    </w:p>
    <w:p w:rsidR="005E2F69" w:rsidRDefault="005E2F69" w:rsidP="005E2F69">
      <w:pPr>
        <w:pStyle w:val="Listeavsnitt"/>
        <w:numPr>
          <w:ilvl w:val="0"/>
          <w:numId w:val="8"/>
        </w:numPr>
        <w:rPr>
          <w:rFonts w:ascii="Arial" w:hAnsi="Arial" w:cs="Arial"/>
          <w:b/>
          <w:sz w:val="22"/>
          <w:lang w:val="en-US"/>
        </w:rPr>
      </w:pPr>
      <w:r>
        <w:rPr>
          <w:rFonts w:ascii="Arial" w:hAnsi="Arial" w:cs="Arial"/>
          <w:b/>
          <w:sz w:val="22"/>
          <w:lang w:val="en-US"/>
        </w:rPr>
        <w:t xml:space="preserve">THE </w:t>
      </w:r>
      <w:r w:rsidRPr="00202B52">
        <w:rPr>
          <w:rFonts w:ascii="Arial" w:hAnsi="Arial" w:cs="Arial"/>
          <w:b/>
          <w:sz w:val="22"/>
          <w:lang w:val="en-US"/>
        </w:rPr>
        <w:t>BENEFITS OF INTERNATIONAL TRADE</w:t>
      </w:r>
    </w:p>
    <w:p w:rsidR="005E2F69" w:rsidRDefault="005E2F69" w:rsidP="005E2F69">
      <w:pPr>
        <w:pStyle w:val="Listeavsnitt"/>
        <w:rPr>
          <w:rFonts w:ascii="Arial" w:hAnsi="Arial" w:cs="Arial"/>
          <w:b/>
          <w:sz w:val="22"/>
          <w:lang w:val="en-US"/>
        </w:rPr>
      </w:pPr>
    </w:p>
    <w:p w:rsidR="005E2F69" w:rsidRDefault="005E2F69" w:rsidP="005E2F69">
      <w:pPr>
        <w:pStyle w:val="Listeavsnitt"/>
        <w:numPr>
          <w:ilvl w:val="0"/>
          <w:numId w:val="8"/>
        </w:numPr>
        <w:rPr>
          <w:rFonts w:ascii="Arial" w:hAnsi="Arial" w:cs="Arial"/>
          <w:b/>
          <w:sz w:val="22"/>
          <w:lang w:val="en-US"/>
        </w:rPr>
      </w:pPr>
      <w:r w:rsidRPr="003903D9">
        <w:rPr>
          <w:rFonts w:ascii="Arial" w:hAnsi="Arial" w:cs="Arial"/>
          <w:b/>
          <w:sz w:val="22"/>
          <w:lang w:val="en-US"/>
        </w:rPr>
        <w:t>DEVELOPING NATIONS IN INTERNATIONAL TRADE</w:t>
      </w:r>
    </w:p>
    <w:p w:rsidR="005E2F69" w:rsidRDefault="005E2F69" w:rsidP="005E2F69">
      <w:pPr>
        <w:pStyle w:val="Listeavsnitt"/>
        <w:rPr>
          <w:rFonts w:ascii="Arial" w:hAnsi="Arial" w:cs="Arial"/>
          <w:b/>
          <w:sz w:val="22"/>
          <w:lang w:val="en-US"/>
        </w:rPr>
      </w:pPr>
    </w:p>
    <w:p w:rsidR="005E2F69" w:rsidRDefault="005E2F69" w:rsidP="005E2F69">
      <w:pPr>
        <w:pStyle w:val="Listeavsnitt"/>
        <w:numPr>
          <w:ilvl w:val="0"/>
          <w:numId w:val="8"/>
        </w:numPr>
        <w:rPr>
          <w:rFonts w:ascii="Arial" w:hAnsi="Arial" w:cs="Arial"/>
          <w:b/>
          <w:sz w:val="22"/>
          <w:lang w:val="en-US"/>
        </w:rPr>
      </w:pPr>
      <w:r>
        <w:rPr>
          <w:rFonts w:ascii="Arial" w:hAnsi="Arial" w:cs="Arial"/>
          <w:b/>
          <w:sz w:val="22"/>
          <w:lang w:val="en-US"/>
        </w:rPr>
        <w:t>A NEW ROLE OF THE HONORARY CONSUL</w:t>
      </w:r>
    </w:p>
    <w:p w:rsidR="005E2F69" w:rsidRDefault="005E2F69" w:rsidP="005E2F69">
      <w:pPr>
        <w:pStyle w:val="Listeavsnitt"/>
        <w:rPr>
          <w:rFonts w:ascii="Arial" w:hAnsi="Arial" w:cs="Arial"/>
          <w:b/>
          <w:sz w:val="22"/>
          <w:lang w:val="en-US"/>
        </w:rPr>
      </w:pPr>
    </w:p>
    <w:p w:rsidR="005E2F69" w:rsidRDefault="005E2F69" w:rsidP="005E2F69">
      <w:pPr>
        <w:pStyle w:val="Listeavsnitt"/>
        <w:numPr>
          <w:ilvl w:val="0"/>
          <w:numId w:val="8"/>
        </w:numPr>
        <w:rPr>
          <w:rFonts w:ascii="Arial" w:hAnsi="Arial" w:cs="Arial"/>
          <w:b/>
          <w:sz w:val="22"/>
          <w:lang w:val="en-US"/>
        </w:rPr>
      </w:pPr>
      <w:r>
        <w:rPr>
          <w:rFonts w:ascii="Arial" w:hAnsi="Arial" w:cs="Arial"/>
          <w:b/>
          <w:sz w:val="22"/>
          <w:lang w:val="en-US"/>
        </w:rPr>
        <w:t>RECOGNITION OF THE HONORARY CONSUL IN INTERNATIONAL TRADE</w:t>
      </w:r>
    </w:p>
    <w:p w:rsidR="005E2F69" w:rsidRDefault="005E2F69" w:rsidP="005E2F69">
      <w:pPr>
        <w:pStyle w:val="Listeavsnitt"/>
        <w:rPr>
          <w:rFonts w:ascii="Arial" w:hAnsi="Arial" w:cs="Arial"/>
          <w:b/>
          <w:sz w:val="22"/>
          <w:lang w:val="en-US"/>
        </w:rPr>
      </w:pPr>
    </w:p>
    <w:p w:rsidR="005E2F69" w:rsidRDefault="005E2F69" w:rsidP="005E2F69">
      <w:pPr>
        <w:pStyle w:val="Listeavsnitt"/>
        <w:numPr>
          <w:ilvl w:val="0"/>
          <w:numId w:val="8"/>
        </w:numPr>
        <w:rPr>
          <w:rFonts w:ascii="Arial" w:hAnsi="Arial" w:cs="Arial"/>
          <w:b/>
          <w:sz w:val="22"/>
          <w:lang w:val="en-US"/>
        </w:rPr>
      </w:pPr>
      <w:r>
        <w:rPr>
          <w:rFonts w:ascii="Arial" w:hAnsi="Arial" w:cs="Arial"/>
          <w:b/>
          <w:sz w:val="22"/>
          <w:lang w:val="en-US"/>
        </w:rPr>
        <w:t>CREATE AND IMPLEMENT PLAN OF ACTION</w:t>
      </w:r>
    </w:p>
    <w:p w:rsidR="005E2F69" w:rsidRDefault="005E2F69" w:rsidP="005E2F69">
      <w:pPr>
        <w:pStyle w:val="Listeavsnitt"/>
        <w:rPr>
          <w:rFonts w:ascii="Arial" w:hAnsi="Arial" w:cs="Arial"/>
          <w:b/>
          <w:sz w:val="22"/>
          <w:lang w:val="en-US"/>
        </w:rPr>
      </w:pPr>
    </w:p>
    <w:p w:rsidR="005E2F69" w:rsidRDefault="005E2F69" w:rsidP="005E2F69">
      <w:pPr>
        <w:rPr>
          <w:rFonts w:ascii="Arial" w:hAnsi="Arial" w:cs="Arial"/>
          <w:b/>
          <w:sz w:val="22"/>
          <w:lang w:val="en-US"/>
        </w:rPr>
      </w:pPr>
      <w:r>
        <w:rPr>
          <w:rFonts w:ascii="Arial" w:hAnsi="Arial" w:cs="Arial"/>
          <w:b/>
          <w:sz w:val="22"/>
          <w:lang w:val="en-US"/>
        </w:rPr>
        <w:t xml:space="preserve">                                                                                                                                         </w:t>
      </w:r>
    </w:p>
    <w:p w:rsidR="005E2F69" w:rsidRDefault="005E2F69" w:rsidP="005E2F69">
      <w:pPr>
        <w:rPr>
          <w:rFonts w:ascii="Arial" w:hAnsi="Arial" w:cs="Arial"/>
          <w:b/>
          <w:sz w:val="22"/>
          <w:lang w:val="en-US"/>
        </w:rPr>
      </w:pPr>
    </w:p>
    <w:p w:rsidR="005E2F69" w:rsidRDefault="005E2F69" w:rsidP="005E2F69">
      <w:pPr>
        <w:rPr>
          <w:rFonts w:ascii="Arial" w:hAnsi="Arial" w:cs="Arial"/>
          <w:b/>
          <w:sz w:val="22"/>
          <w:lang w:val="en-US"/>
        </w:rPr>
      </w:pPr>
    </w:p>
    <w:p w:rsidR="005E2F69" w:rsidRDefault="005E2F69" w:rsidP="005E2F69">
      <w:pPr>
        <w:rPr>
          <w:rFonts w:ascii="Arial" w:hAnsi="Arial" w:cs="Arial"/>
          <w:b/>
          <w:sz w:val="22"/>
          <w:lang w:val="en-US"/>
        </w:rPr>
      </w:pPr>
    </w:p>
    <w:p w:rsidR="0067191F" w:rsidRDefault="0067191F" w:rsidP="005E2F69">
      <w:pPr>
        <w:rPr>
          <w:rFonts w:ascii="Arial" w:hAnsi="Arial" w:cs="Arial"/>
          <w:b/>
          <w:sz w:val="22"/>
          <w:lang w:val="en-US"/>
        </w:rPr>
      </w:pPr>
    </w:p>
    <w:p w:rsidR="005E2F69" w:rsidRDefault="005E2F69" w:rsidP="005E2F69">
      <w:pPr>
        <w:rPr>
          <w:rFonts w:ascii="Arial" w:hAnsi="Arial" w:cs="Arial"/>
          <w:b/>
          <w:sz w:val="22"/>
          <w:lang w:val="en-US"/>
        </w:rPr>
      </w:pPr>
      <w:r>
        <w:rPr>
          <w:rFonts w:ascii="Arial" w:hAnsi="Arial" w:cs="Arial"/>
          <w:b/>
          <w:sz w:val="22"/>
          <w:lang w:val="en-US"/>
        </w:rPr>
        <w:lastRenderedPageBreak/>
        <w:t>INTRODUCTION.</w:t>
      </w:r>
    </w:p>
    <w:p w:rsidR="005E2F69" w:rsidRDefault="005E2F69" w:rsidP="005E2F69">
      <w:pPr>
        <w:rPr>
          <w:rFonts w:ascii="Arial" w:hAnsi="Arial" w:cs="Arial"/>
          <w:b/>
          <w:sz w:val="22"/>
          <w:lang w:val="en-US"/>
        </w:rPr>
      </w:pPr>
    </w:p>
    <w:p w:rsidR="005E2F69" w:rsidRDefault="005E2F69" w:rsidP="005E2F69">
      <w:pPr>
        <w:rPr>
          <w:rFonts w:ascii="Arial" w:hAnsi="Arial" w:cs="Arial"/>
          <w:sz w:val="22"/>
          <w:lang w:val="en-US"/>
        </w:rPr>
      </w:pPr>
      <w:r w:rsidRPr="00365AA8">
        <w:rPr>
          <w:rFonts w:ascii="Arial" w:hAnsi="Arial" w:cs="Arial"/>
          <w:sz w:val="22"/>
          <w:lang w:val="en-US"/>
        </w:rPr>
        <w:t>One</w:t>
      </w:r>
      <w:r>
        <w:rPr>
          <w:rFonts w:ascii="Arial" w:hAnsi="Arial" w:cs="Arial"/>
          <w:sz w:val="22"/>
          <w:lang w:val="en-US"/>
        </w:rPr>
        <w:t xml:space="preserve"> of our Federation’s main focuses is in assisting in development of trade, as our future lies in the development of fair trade in every region of the world.</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r>
        <w:rPr>
          <w:rFonts w:ascii="Arial" w:hAnsi="Arial" w:cs="Arial"/>
          <w:sz w:val="22"/>
          <w:lang w:val="en-US"/>
        </w:rPr>
        <w:t>Peace is partly an outcome of two of the most fundamental principles of the trading system:</w:t>
      </w:r>
    </w:p>
    <w:p w:rsidR="005E2F69" w:rsidRDefault="005E2F69" w:rsidP="005E2F69">
      <w:pPr>
        <w:rPr>
          <w:rFonts w:ascii="Arial" w:hAnsi="Arial" w:cs="Arial"/>
          <w:sz w:val="22"/>
          <w:lang w:val="en-US"/>
        </w:rPr>
      </w:pPr>
    </w:p>
    <w:p w:rsidR="005E2F69" w:rsidRPr="00365AA8" w:rsidRDefault="005E2F69" w:rsidP="005E2F69">
      <w:pPr>
        <w:rPr>
          <w:rFonts w:ascii="Arial" w:hAnsi="Arial" w:cs="Arial"/>
          <w:sz w:val="22"/>
          <w:lang w:val="en-US"/>
        </w:rPr>
      </w:pPr>
      <w:r>
        <w:rPr>
          <w:rFonts w:ascii="Arial" w:hAnsi="Arial" w:cs="Arial"/>
          <w:sz w:val="22"/>
          <w:lang w:val="en-US"/>
        </w:rPr>
        <w:t xml:space="preserve">Helping trade to flow </w:t>
      </w:r>
      <w:r w:rsidRPr="003451DA">
        <w:rPr>
          <w:rFonts w:ascii="Arial" w:hAnsi="Arial" w:cs="Arial"/>
          <w:sz w:val="22"/>
          <w:lang w:val="en-US"/>
        </w:rPr>
        <w:t>smo</w:t>
      </w:r>
      <w:r w:rsidR="003451DA" w:rsidRPr="003451DA">
        <w:rPr>
          <w:rFonts w:ascii="Arial" w:hAnsi="Arial" w:cs="Arial"/>
          <w:sz w:val="22"/>
          <w:lang w:val="en-US"/>
        </w:rPr>
        <w:t>o</w:t>
      </w:r>
      <w:r w:rsidRPr="003451DA">
        <w:rPr>
          <w:rFonts w:ascii="Arial" w:hAnsi="Arial" w:cs="Arial"/>
          <w:sz w:val="22"/>
          <w:lang w:val="en-US"/>
        </w:rPr>
        <w:t>thly</w:t>
      </w:r>
      <w:r>
        <w:rPr>
          <w:rFonts w:ascii="Arial" w:hAnsi="Arial" w:cs="Arial"/>
          <w:sz w:val="22"/>
          <w:lang w:val="en-US"/>
        </w:rPr>
        <w:t>, and providing countries with a constructive and fair outlet for dealing with disputes over trade issues.</w:t>
      </w:r>
    </w:p>
    <w:p w:rsidR="005E2F69" w:rsidRDefault="005E2F69" w:rsidP="005E2F69">
      <w:pPr>
        <w:rPr>
          <w:rFonts w:ascii="Arial" w:hAnsi="Arial" w:cs="Arial"/>
          <w:sz w:val="22"/>
          <w:lang w:val="en-US"/>
        </w:rPr>
      </w:pPr>
      <w:r w:rsidRPr="00365AA8">
        <w:rPr>
          <w:rFonts w:ascii="Arial" w:hAnsi="Arial" w:cs="Arial"/>
          <w:sz w:val="22"/>
          <w:lang w:val="en-US"/>
        </w:rPr>
        <w:t>It is also an outcome of the international confidence and cooperation that</w:t>
      </w:r>
      <w:r>
        <w:rPr>
          <w:rFonts w:ascii="Arial" w:hAnsi="Arial" w:cs="Arial"/>
          <w:sz w:val="22"/>
          <w:lang w:val="en-US"/>
        </w:rPr>
        <w:t xml:space="preserve"> the system creates and reinforces.</w:t>
      </w:r>
    </w:p>
    <w:p w:rsidR="005E2F69" w:rsidRPr="00365AA8" w:rsidRDefault="005E2F69" w:rsidP="005E2F69">
      <w:pPr>
        <w:rPr>
          <w:rFonts w:ascii="Arial" w:hAnsi="Arial" w:cs="Arial"/>
          <w:sz w:val="22"/>
          <w:lang w:val="en-US"/>
        </w:rPr>
      </w:pPr>
      <w:r>
        <w:rPr>
          <w:rFonts w:ascii="Arial" w:hAnsi="Arial" w:cs="Arial"/>
          <w:sz w:val="22"/>
          <w:lang w:val="en-US"/>
        </w:rPr>
        <w:t xml:space="preserve">Crudely put, sales people are usually reluctant to fight their customers. In other words, if trade flows smoothly and both sides enjoy a healthy commercial relationship, political conflict is less likely. Smooth-flowing trade also helps people all over the world become </w:t>
      </w:r>
      <w:proofErr w:type="gramStart"/>
      <w:r>
        <w:rPr>
          <w:rFonts w:ascii="Arial" w:hAnsi="Arial" w:cs="Arial"/>
          <w:sz w:val="22"/>
          <w:lang w:val="en-US"/>
        </w:rPr>
        <w:t>better</w:t>
      </w:r>
      <w:proofErr w:type="gramEnd"/>
      <w:r>
        <w:rPr>
          <w:rFonts w:ascii="Arial" w:hAnsi="Arial" w:cs="Arial"/>
          <w:sz w:val="22"/>
          <w:lang w:val="en-US"/>
        </w:rPr>
        <w:t xml:space="preserve"> off. People who are more prosperous and content are also less likely to fight.</w:t>
      </w:r>
    </w:p>
    <w:p w:rsidR="005E2F69" w:rsidRDefault="005E2F69" w:rsidP="005E2F69">
      <w:pPr>
        <w:rPr>
          <w:rFonts w:ascii="Arial" w:hAnsi="Arial" w:cs="Arial"/>
          <w:b/>
          <w:sz w:val="22"/>
          <w:lang w:val="en-US"/>
        </w:rPr>
      </w:pPr>
    </w:p>
    <w:p w:rsidR="005E2F69" w:rsidRDefault="005E2F69" w:rsidP="005E2F69">
      <w:pPr>
        <w:rPr>
          <w:rFonts w:ascii="Arial" w:hAnsi="Arial" w:cs="Arial"/>
          <w:b/>
          <w:sz w:val="22"/>
          <w:lang w:val="en-US"/>
        </w:rPr>
      </w:pPr>
    </w:p>
    <w:p w:rsidR="005E2F69" w:rsidRPr="00B06FE2" w:rsidRDefault="005E2F69" w:rsidP="005E2F69">
      <w:pPr>
        <w:rPr>
          <w:rFonts w:ascii="Arial" w:hAnsi="Arial" w:cs="Arial"/>
          <w:b/>
          <w:sz w:val="22"/>
          <w:lang w:val="en-US"/>
        </w:rPr>
      </w:pPr>
      <w:r>
        <w:rPr>
          <w:rFonts w:ascii="Arial" w:hAnsi="Arial" w:cs="Arial"/>
          <w:b/>
          <w:sz w:val="22"/>
          <w:lang w:val="en-US"/>
        </w:rPr>
        <w:t>THE BENEFITS OF INTERNATIONAL TRADE.</w:t>
      </w:r>
    </w:p>
    <w:p w:rsidR="005E2F69" w:rsidRDefault="005E2F69" w:rsidP="005E2F69">
      <w:pPr>
        <w:rPr>
          <w:rFonts w:ascii="Arial" w:hAnsi="Arial" w:cs="Arial"/>
          <w:b/>
          <w:sz w:val="22"/>
          <w:lang w:val="en-US"/>
        </w:rPr>
      </w:pPr>
    </w:p>
    <w:p w:rsidR="005E2F69" w:rsidRDefault="005E2F69" w:rsidP="005E2F69">
      <w:pPr>
        <w:rPr>
          <w:rFonts w:ascii="Arial" w:hAnsi="Arial" w:cs="Arial"/>
          <w:sz w:val="22"/>
          <w:lang w:val="en-US"/>
        </w:rPr>
      </w:pPr>
      <w:r w:rsidRPr="001447C3">
        <w:rPr>
          <w:rFonts w:ascii="Arial" w:hAnsi="Arial" w:cs="Arial"/>
          <w:sz w:val="22"/>
          <w:lang w:val="en-US"/>
        </w:rPr>
        <w:t>International trade has flourished</w:t>
      </w:r>
      <w:r>
        <w:rPr>
          <w:rFonts w:ascii="Arial" w:hAnsi="Arial" w:cs="Arial"/>
          <w:sz w:val="22"/>
          <w:lang w:val="en-US"/>
        </w:rPr>
        <w:t xml:space="preserve"> over the years due to the many benefits it has offered to different countries across the globe. International trade is the exchange of services, goods and capital among various countries and regions, without much hindrance. The international trade accounts for a good part of a country’s gross domestic product. It is also one of the important sources of revenue for a developing country.</w:t>
      </w:r>
    </w:p>
    <w:p w:rsidR="005E2F69" w:rsidRDefault="005E2F69" w:rsidP="005E2F69">
      <w:pPr>
        <w:rPr>
          <w:rFonts w:ascii="Arial" w:hAnsi="Arial" w:cs="Arial"/>
          <w:sz w:val="22"/>
          <w:lang w:val="en-US"/>
        </w:rPr>
      </w:pPr>
      <w:r>
        <w:rPr>
          <w:rFonts w:ascii="Arial" w:hAnsi="Arial" w:cs="Arial"/>
          <w:sz w:val="22"/>
          <w:lang w:val="en-US"/>
        </w:rPr>
        <w:t>With the help of modern production techniques, highly advanced transportation systems, transnational corporations, outsourcing of manufacturing and service, and rapid industrialization, the international trade system is growing and spreading very fast. The rise in the international trade is essential for the growth of globalization. The restrictions to international trade would limit the nations to services and goods produced within its territories, and they would lose out on the valuable revenue from the global trade.</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r>
        <w:rPr>
          <w:rFonts w:ascii="Arial" w:hAnsi="Arial" w:cs="Arial"/>
          <w:sz w:val="22"/>
          <w:lang w:val="en-US"/>
        </w:rPr>
        <w:t>The benefits of international trade have been the major drivers of growth for the last half of 20</w:t>
      </w:r>
      <w:r w:rsidRPr="00342BFD">
        <w:rPr>
          <w:rFonts w:ascii="Arial" w:hAnsi="Arial" w:cs="Arial"/>
          <w:sz w:val="22"/>
          <w:vertAlign w:val="superscript"/>
          <w:lang w:val="en-US"/>
        </w:rPr>
        <w:t>th</w:t>
      </w:r>
      <w:r>
        <w:rPr>
          <w:rFonts w:ascii="Arial" w:hAnsi="Arial" w:cs="Arial"/>
          <w:sz w:val="22"/>
          <w:lang w:val="en-US"/>
        </w:rPr>
        <w:t xml:space="preserve"> century and to the present day. Nations with strong international trade have become prosperous and have the power to control the world economy. The global trade has become one of the major contributors to the reduction of poverty.</w:t>
      </w:r>
    </w:p>
    <w:p w:rsidR="005E2F69" w:rsidRPr="001447C3" w:rsidRDefault="005E2F69" w:rsidP="005E2F69">
      <w:pPr>
        <w:rPr>
          <w:rFonts w:ascii="Arial" w:hAnsi="Arial" w:cs="Arial"/>
          <w:sz w:val="22"/>
          <w:lang w:val="en-US"/>
        </w:rPr>
      </w:pPr>
      <w:r>
        <w:rPr>
          <w:rFonts w:ascii="Arial" w:hAnsi="Arial" w:cs="Arial"/>
          <w:sz w:val="22"/>
          <w:lang w:val="en-US"/>
        </w:rPr>
        <w:t>Trade can benefit all parties such as individuals, companies, and countries involved in it, as long as goods are produced with different relative costs. These net benefits from such activity are called gains from trade. This is one of the most important concepts in international trade.</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Default="005E2F69" w:rsidP="005E2F69">
      <w:pPr>
        <w:rPr>
          <w:rFonts w:ascii="Arial" w:hAnsi="Arial" w:cs="Arial"/>
          <w:b/>
          <w:sz w:val="22"/>
          <w:lang w:val="en-US"/>
        </w:rPr>
      </w:pPr>
    </w:p>
    <w:p w:rsidR="005E2F69" w:rsidRDefault="005E2F69" w:rsidP="005E2F69">
      <w:pPr>
        <w:rPr>
          <w:rFonts w:ascii="Arial" w:hAnsi="Arial" w:cs="Arial"/>
          <w:b/>
          <w:sz w:val="22"/>
          <w:lang w:val="en-US"/>
        </w:rPr>
      </w:pPr>
    </w:p>
    <w:p w:rsidR="005E2F69" w:rsidRDefault="005E2F69" w:rsidP="005E2F69">
      <w:pPr>
        <w:rPr>
          <w:rFonts w:ascii="Arial" w:hAnsi="Arial" w:cs="Arial"/>
          <w:b/>
          <w:sz w:val="22"/>
          <w:lang w:val="en-US"/>
        </w:rPr>
      </w:pPr>
    </w:p>
    <w:p w:rsidR="005E2F69" w:rsidRPr="00265C70" w:rsidRDefault="005E2F69" w:rsidP="005E2F69">
      <w:pPr>
        <w:rPr>
          <w:rFonts w:ascii="Arial" w:hAnsi="Arial" w:cs="Arial"/>
          <w:b/>
          <w:sz w:val="22"/>
          <w:lang w:val="en-US"/>
        </w:rPr>
      </w:pPr>
      <w:r w:rsidRPr="00265C70">
        <w:rPr>
          <w:rFonts w:ascii="Arial" w:hAnsi="Arial" w:cs="Arial"/>
          <w:b/>
          <w:sz w:val="22"/>
          <w:lang w:val="en-US"/>
        </w:rPr>
        <w:lastRenderedPageBreak/>
        <w:t>Some important benefits of international trade.</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Default="005E2F69" w:rsidP="005E2F69">
      <w:pPr>
        <w:pStyle w:val="Listeavsnitt"/>
        <w:numPr>
          <w:ilvl w:val="0"/>
          <w:numId w:val="5"/>
        </w:numPr>
        <w:rPr>
          <w:rFonts w:ascii="Arial" w:hAnsi="Arial" w:cs="Arial"/>
          <w:sz w:val="22"/>
          <w:lang w:val="en-US"/>
        </w:rPr>
      </w:pPr>
      <w:r w:rsidRPr="00265C70">
        <w:rPr>
          <w:rFonts w:ascii="Arial" w:hAnsi="Arial" w:cs="Arial"/>
          <w:sz w:val="22"/>
          <w:lang w:val="en-US"/>
        </w:rPr>
        <w:t>Enhance</w:t>
      </w:r>
      <w:r>
        <w:rPr>
          <w:rFonts w:ascii="Arial" w:hAnsi="Arial" w:cs="Arial"/>
          <w:sz w:val="22"/>
          <w:lang w:val="en-US"/>
        </w:rPr>
        <w:t>s</w:t>
      </w:r>
      <w:r w:rsidRPr="00265C70">
        <w:rPr>
          <w:rFonts w:ascii="Arial" w:hAnsi="Arial" w:cs="Arial"/>
          <w:sz w:val="22"/>
          <w:lang w:val="en-US"/>
        </w:rPr>
        <w:t xml:space="preserve"> the domestic competitiveness.</w:t>
      </w:r>
    </w:p>
    <w:p w:rsidR="005E2F69" w:rsidRDefault="005E2F69" w:rsidP="005E2F69">
      <w:pPr>
        <w:pStyle w:val="Listeavsnitt"/>
        <w:numPr>
          <w:ilvl w:val="0"/>
          <w:numId w:val="5"/>
        </w:numPr>
        <w:rPr>
          <w:rFonts w:ascii="Arial" w:hAnsi="Arial" w:cs="Arial"/>
          <w:sz w:val="22"/>
          <w:lang w:val="en-US"/>
        </w:rPr>
      </w:pPr>
      <w:r>
        <w:rPr>
          <w:rFonts w:ascii="Arial" w:hAnsi="Arial" w:cs="Arial"/>
          <w:sz w:val="22"/>
          <w:lang w:val="en-US"/>
        </w:rPr>
        <w:t>Takes advantage of international trade technology.</w:t>
      </w:r>
    </w:p>
    <w:p w:rsidR="005E2F69" w:rsidRDefault="005E2F69" w:rsidP="005E2F69">
      <w:pPr>
        <w:pStyle w:val="Listeavsnitt"/>
        <w:numPr>
          <w:ilvl w:val="0"/>
          <w:numId w:val="5"/>
        </w:numPr>
        <w:rPr>
          <w:rFonts w:ascii="Arial" w:hAnsi="Arial" w:cs="Arial"/>
          <w:sz w:val="22"/>
          <w:lang w:val="en-US"/>
        </w:rPr>
      </w:pPr>
      <w:r>
        <w:rPr>
          <w:rFonts w:ascii="Arial" w:hAnsi="Arial" w:cs="Arial"/>
          <w:sz w:val="22"/>
          <w:lang w:val="en-US"/>
        </w:rPr>
        <w:t>Increase sales and profits.</w:t>
      </w:r>
    </w:p>
    <w:p w:rsidR="005E2F69" w:rsidRDefault="005E2F69" w:rsidP="005E2F69">
      <w:pPr>
        <w:pStyle w:val="Listeavsnitt"/>
        <w:numPr>
          <w:ilvl w:val="0"/>
          <w:numId w:val="5"/>
        </w:numPr>
        <w:rPr>
          <w:rFonts w:ascii="Arial" w:hAnsi="Arial" w:cs="Arial"/>
          <w:sz w:val="22"/>
          <w:lang w:val="en-US"/>
        </w:rPr>
      </w:pPr>
      <w:r>
        <w:rPr>
          <w:rFonts w:ascii="Arial" w:hAnsi="Arial" w:cs="Arial"/>
          <w:sz w:val="22"/>
          <w:lang w:val="en-US"/>
        </w:rPr>
        <w:t>Extend sales potential of the existing products.</w:t>
      </w:r>
    </w:p>
    <w:p w:rsidR="005E2F69" w:rsidRDefault="005E2F69" w:rsidP="005E2F69">
      <w:pPr>
        <w:pStyle w:val="Listeavsnitt"/>
        <w:numPr>
          <w:ilvl w:val="0"/>
          <w:numId w:val="5"/>
        </w:numPr>
        <w:rPr>
          <w:rFonts w:ascii="Arial" w:hAnsi="Arial" w:cs="Arial"/>
          <w:sz w:val="22"/>
          <w:lang w:val="en-US"/>
        </w:rPr>
      </w:pPr>
      <w:r>
        <w:rPr>
          <w:rFonts w:ascii="Arial" w:hAnsi="Arial" w:cs="Arial"/>
          <w:sz w:val="22"/>
          <w:lang w:val="en-US"/>
        </w:rPr>
        <w:t>Maintain cost competitiveness in your domestic market.</w:t>
      </w:r>
    </w:p>
    <w:p w:rsidR="005E2F69" w:rsidRDefault="005E2F69" w:rsidP="005E2F69">
      <w:pPr>
        <w:pStyle w:val="Listeavsnitt"/>
        <w:numPr>
          <w:ilvl w:val="0"/>
          <w:numId w:val="5"/>
        </w:numPr>
        <w:rPr>
          <w:rFonts w:ascii="Arial" w:hAnsi="Arial" w:cs="Arial"/>
          <w:sz w:val="22"/>
          <w:lang w:val="en-US"/>
        </w:rPr>
      </w:pPr>
      <w:r>
        <w:rPr>
          <w:rFonts w:ascii="Arial" w:hAnsi="Arial" w:cs="Arial"/>
          <w:sz w:val="22"/>
          <w:lang w:val="en-US"/>
        </w:rPr>
        <w:t>Enhance potential for expansion of your business.</w:t>
      </w:r>
    </w:p>
    <w:p w:rsidR="005E2F69" w:rsidRDefault="005E2F69" w:rsidP="005E2F69">
      <w:pPr>
        <w:pStyle w:val="Listeavsnitt"/>
        <w:numPr>
          <w:ilvl w:val="0"/>
          <w:numId w:val="5"/>
        </w:numPr>
        <w:rPr>
          <w:rFonts w:ascii="Arial" w:hAnsi="Arial" w:cs="Arial"/>
          <w:sz w:val="22"/>
          <w:lang w:val="en-US"/>
        </w:rPr>
      </w:pPr>
      <w:r>
        <w:rPr>
          <w:rFonts w:ascii="Arial" w:hAnsi="Arial" w:cs="Arial"/>
          <w:sz w:val="22"/>
          <w:lang w:val="en-US"/>
        </w:rPr>
        <w:t>Gains a global market share.</w:t>
      </w:r>
    </w:p>
    <w:p w:rsidR="005E2F69" w:rsidRDefault="005E2F69" w:rsidP="005E2F69">
      <w:pPr>
        <w:pStyle w:val="Listeavsnitt"/>
        <w:numPr>
          <w:ilvl w:val="0"/>
          <w:numId w:val="5"/>
        </w:numPr>
        <w:rPr>
          <w:rFonts w:ascii="Arial" w:hAnsi="Arial" w:cs="Arial"/>
          <w:sz w:val="22"/>
          <w:lang w:val="en-US"/>
        </w:rPr>
      </w:pPr>
      <w:r>
        <w:rPr>
          <w:rFonts w:ascii="Arial" w:hAnsi="Arial" w:cs="Arial"/>
          <w:sz w:val="22"/>
          <w:lang w:val="en-US"/>
        </w:rPr>
        <w:t>Reduce dependence on existing markets.</w:t>
      </w:r>
    </w:p>
    <w:p w:rsidR="005E2F69" w:rsidRDefault="005E2F69" w:rsidP="005E2F69">
      <w:pPr>
        <w:pStyle w:val="Listeavsnitt"/>
        <w:numPr>
          <w:ilvl w:val="0"/>
          <w:numId w:val="5"/>
        </w:numPr>
        <w:rPr>
          <w:rFonts w:ascii="Arial" w:hAnsi="Arial" w:cs="Arial"/>
          <w:sz w:val="22"/>
          <w:lang w:val="en-US"/>
        </w:rPr>
      </w:pPr>
      <w:r>
        <w:rPr>
          <w:rFonts w:ascii="Arial" w:hAnsi="Arial" w:cs="Arial"/>
          <w:sz w:val="22"/>
          <w:lang w:val="en-US"/>
        </w:rPr>
        <w:t xml:space="preserve">Stabilize seasonal market fluctuation.                                                                                      </w:t>
      </w:r>
    </w:p>
    <w:p w:rsidR="005E2F69" w:rsidRDefault="005E2F69" w:rsidP="005E2F69">
      <w:pPr>
        <w:rPr>
          <w:rFonts w:ascii="Arial" w:hAnsi="Arial" w:cs="Arial"/>
          <w:b/>
          <w:sz w:val="22"/>
          <w:lang w:val="en-US"/>
        </w:rPr>
      </w:pPr>
    </w:p>
    <w:p w:rsidR="005E2F69" w:rsidRPr="003C3D1E" w:rsidRDefault="005E2F69" w:rsidP="005E2F69">
      <w:pPr>
        <w:rPr>
          <w:rFonts w:ascii="Arial" w:hAnsi="Arial" w:cs="Arial"/>
          <w:sz w:val="22"/>
          <w:lang w:val="en-US"/>
        </w:rPr>
      </w:pPr>
      <w:r w:rsidRPr="003C3D1E">
        <w:rPr>
          <w:rFonts w:ascii="Arial" w:hAnsi="Arial" w:cs="Arial"/>
          <w:b/>
          <w:sz w:val="22"/>
          <w:lang w:val="en-US"/>
        </w:rPr>
        <w:t>DEVELOPING NATIONS IN INTERNATIONAL TRADE.</w:t>
      </w:r>
    </w:p>
    <w:p w:rsidR="005E2F69" w:rsidRDefault="005E2F69" w:rsidP="005E2F69">
      <w:pPr>
        <w:rPr>
          <w:rFonts w:ascii="Arial" w:hAnsi="Arial" w:cs="Arial"/>
          <w:b/>
          <w:sz w:val="22"/>
          <w:lang w:val="en-US"/>
        </w:rPr>
      </w:pPr>
    </w:p>
    <w:p w:rsidR="005E2F69" w:rsidRDefault="005E2F69" w:rsidP="005E2F69">
      <w:pPr>
        <w:rPr>
          <w:rFonts w:ascii="Arial" w:hAnsi="Arial" w:cs="Arial"/>
          <w:sz w:val="22"/>
          <w:lang w:val="en-US"/>
        </w:rPr>
      </w:pPr>
      <w:r>
        <w:rPr>
          <w:rFonts w:ascii="Arial" w:hAnsi="Arial" w:cs="Arial"/>
          <w:sz w:val="22"/>
          <w:lang w:val="en-US"/>
        </w:rPr>
        <w:t>The modern economic trends are revealing that International Trade is helping the growth of Developing Nations. The openness to international trade has been lucrative to the developing countries for rapid economic growth. The adoption of open market policies, and decline in the concept of trade protection in certain development countries has helped them immensely in their rapid economic growth.</w:t>
      </w:r>
    </w:p>
    <w:p w:rsidR="005E2F69" w:rsidRDefault="005E2F69" w:rsidP="005E2F69">
      <w:pPr>
        <w:rPr>
          <w:rFonts w:ascii="Arial" w:hAnsi="Arial" w:cs="Arial"/>
          <w:sz w:val="22"/>
          <w:lang w:val="en-US"/>
        </w:rPr>
      </w:pPr>
    </w:p>
    <w:p w:rsidR="005E2F69" w:rsidRDefault="005E2F69" w:rsidP="005E2F69">
      <w:pPr>
        <w:rPr>
          <w:rFonts w:ascii="Arial" w:hAnsi="Arial" w:cs="Arial"/>
          <w:b/>
          <w:sz w:val="22"/>
          <w:lang w:val="en-US"/>
        </w:rPr>
      </w:pPr>
      <w:r>
        <w:rPr>
          <w:rFonts w:ascii="Arial" w:hAnsi="Arial" w:cs="Arial"/>
          <w:b/>
          <w:sz w:val="22"/>
          <w:lang w:val="en-US"/>
        </w:rPr>
        <w:t xml:space="preserve">For poor </w:t>
      </w:r>
      <w:r w:rsidRPr="00E83858">
        <w:rPr>
          <w:rFonts w:ascii="Arial" w:hAnsi="Arial" w:cs="Arial"/>
          <w:b/>
          <w:sz w:val="22"/>
          <w:lang w:val="en-US"/>
        </w:rPr>
        <w:t>countries, other poor countries matter more than rich ones.</w:t>
      </w:r>
      <w:r>
        <w:rPr>
          <w:rFonts w:ascii="Arial" w:hAnsi="Arial" w:cs="Arial"/>
          <w:b/>
          <w:sz w:val="22"/>
          <w:lang w:val="en-US"/>
        </w:rPr>
        <w:t xml:space="preserve">                    </w:t>
      </w:r>
    </w:p>
    <w:p w:rsidR="005E2F69" w:rsidRDefault="005E2F69" w:rsidP="005E2F69">
      <w:pPr>
        <w:rPr>
          <w:rFonts w:ascii="Arial" w:hAnsi="Arial" w:cs="Arial"/>
          <w:b/>
          <w:sz w:val="22"/>
          <w:lang w:val="en-US"/>
        </w:rPr>
      </w:pPr>
    </w:p>
    <w:p w:rsidR="005E2F69" w:rsidRDefault="005E2F69" w:rsidP="005E2F69">
      <w:pPr>
        <w:rPr>
          <w:rFonts w:ascii="Arial" w:hAnsi="Arial" w:cs="Arial"/>
          <w:sz w:val="22"/>
          <w:lang w:val="en-US"/>
        </w:rPr>
      </w:pPr>
      <w:r>
        <w:rPr>
          <w:rFonts w:ascii="Arial" w:hAnsi="Arial" w:cs="Arial"/>
          <w:sz w:val="22"/>
          <w:lang w:val="en-US"/>
        </w:rPr>
        <w:t>Another milestone in the long shift of economic power from rich, industrial economies to middle income and developing ones has been passed. According to new figures from the World Bank, the value of exports from development countries to other developing countries (South-South trade) now exceeds exports from poor countries to rich ones (South-North trade). In 2002 developing countries bought only 40% of total developing-country exports; the rest went to rich nations. In 2010 the share was split evenly. Now the developing-country share is larger.</w:t>
      </w:r>
    </w:p>
    <w:p w:rsidR="005E2F69" w:rsidRDefault="005E2F69" w:rsidP="005E2F69">
      <w:pPr>
        <w:rPr>
          <w:rFonts w:ascii="Arial" w:hAnsi="Arial" w:cs="Arial"/>
          <w:sz w:val="22"/>
          <w:lang w:val="en-US"/>
        </w:rPr>
      </w:pPr>
      <w:r>
        <w:rPr>
          <w:rFonts w:ascii="Arial" w:hAnsi="Arial" w:cs="Arial"/>
          <w:sz w:val="22"/>
          <w:lang w:val="en-US"/>
        </w:rPr>
        <w:t>The change is hardly a surprise. Developing countries have been increasing their role in everything-world output, bank loans and so on. Their share of world trade doubled from 16% in 1991 to 31% in 2011, increasing by an average of 0</w:t>
      </w:r>
      <w:proofErr w:type="gramStart"/>
      <w:r>
        <w:rPr>
          <w:rFonts w:ascii="Arial" w:hAnsi="Arial" w:cs="Arial"/>
          <w:sz w:val="22"/>
          <w:lang w:val="en-US"/>
        </w:rPr>
        <w:t>,8</w:t>
      </w:r>
      <w:proofErr w:type="gramEnd"/>
      <w:r>
        <w:rPr>
          <w:rFonts w:ascii="Arial" w:hAnsi="Arial" w:cs="Arial"/>
          <w:sz w:val="22"/>
          <w:lang w:val="en-US"/>
        </w:rPr>
        <w:t xml:space="preserve"> percentage points a year. The global recession accelerated things. Since 2008 the rise has been twice as fast, at 1</w:t>
      </w:r>
      <w:proofErr w:type="gramStart"/>
      <w:r>
        <w:rPr>
          <w:rFonts w:ascii="Arial" w:hAnsi="Arial" w:cs="Arial"/>
          <w:sz w:val="22"/>
          <w:lang w:val="en-US"/>
        </w:rPr>
        <w:t>,5</w:t>
      </w:r>
      <w:proofErr w:type="gramEnd"/>
      <w:r>
        <w:rPr>
          <w:rFonts w:ascii="Arial" w:hAnsi="Arial" w:cs="Arial"/>
          <w:sz w:val="22"/>
          <w:lang w:val="en-US"/>
        </w:rPr>
        <w:t xml:space="preserve"> percentage points a year.</w:t>
      </w:r>
    </w:p>
    <w:p w:rsidR="005E2F69" w:rsidRPr="00E83858" w:rsidRDefault="005E2F69" w:rsidP="005E2F69">
      <w:pPr>
        <w:rPr>
          <w:rFonts w:ascii="Arial" w:hAnsi="Arial" w:cs="Arial"/>
          <w:sz w:val="22"/>
          <w:lang w:val="en-US"/>
        </w:rPr>
      </w:pPr>
      <w:r>
        <w:rPr>
          <w:rFonts w:ascii="Arial" w:hAnsi="Arial" w:cs="Arial"/>
          <w:sz w:val="22"/>
          <w:lang w:val="en-US"/>
        </w:rPr>
        <w:t>Not only is the South more important to the poor; it is more important to the rich, too.</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r>
        <w:rPr>
          <w:rFonts w:ascii="Arial" w:hAnsi="Arial" w:cs="Arial"/>
          <w:sz w:val="22"/>
          <w:lang w:val="en-US"/>
        </w:rPr>
        <w:t xml:space="preserve">The good news is that the UN Millennium Development Goal of reducing extreme poverty by half since 1990 was reached five years ahead of the 2015 deadline. This result represents a tremendous reduction in human suffering around the world. Extreme poverty is falling in every region. A remarkable rate of progress has been sustained in China and India. For the first time both the number of people living in extreme poverty and the poverty rates have fallen in every developing region – including in sub-Sahara in Africa, where rates are highest. </w:t>
      </w:r>
      <w:r>
        <w:rPr>
          <w:rFonts w:ascii="Arial" w:hAnsi="Arial" w:cs="Arial"/>
          <w:sz w:val="22"/>
          <w:lang w:val="en-US"/>
        </w:rPr>
        <w:lastRenderedPageBreak/>
        <w:t xml:space="preserve">Hunger remains a global challenge, so does poor health and lack of education deprive people of productive employment.              </w:t>
      </w:r>
    </w:p>
    <w:p w:rsidR="005E2F69" w:rsidRDefault="005E2F69" w:rsidP="005E2F69">
      <w:pPr>
        <w:rPr>
          <w:rFonts w:ascii="Arial" w:hAnsi="Arial" w:cs="Arial"/>
          <w:sz w:val="22"/>
          <w:lang w:val="en-US"/>
        </w:rPr>
      </w:pPr>
    </w:p>
    <w:p w:rsidR="005E2F69" w:rsidRPr="00984752" w:rsidRDefault="005E2F69" w:rsidP="005E2F69">
      <w:pPr>
        <w:rPr>
          <w:rFonts w:ascii="Arial" w:hAnsi="Arial" w:cs="Arial"/>
          <w:sz w:val="22"/>
          <w:lang w:val="en-US"/>
        </w:rPr>
      </w:pPr>
      <w:r>
        <w:rPr>
          <w:rFonts w:ascii="Arial" w:hAnsi="Arial" w:cs="Arial"/>
          <w:sz w:val="22"/>
          <w:lang w:val="en-US"/>
        </w:rPr>
        <w:t xml:space="preserve"> </w:t>
      </w:r>
      <w:r>
        <w:rPr>
          <w:rFonts w:ascii="Arial" w:hAnsi="Arial" w:cs="Arial"/>
          <w:b/>
          <w:sz w:val="22"/>
          <w:lang w:val="en-US"/>
        </w:rPr>
        <w:t>A NEW ROLE OF</w:t>
      </w:r>
      <w:r w:rsidRPr="008D5949">
        <w:rPr>
          <w:rFonts w:ascii="Arial" w:hAnsi="Arial" w:cs="Arial"/>
          <w:b/>
          <w:sz w:val="22"/>
          <w:lang w:val="en-US"/>
        </w:rPr>
        <w:t xml:space="preserve"> THE HONORARY CONSUL.</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r>
        <w:rPr>
          <w:rFonts w:ascii="Arial" w:hAnsi="Arial" w:cs="Arial"/>
          <w:sz w:val="22"/>
          <w:lang w:val="en-US"/>
        </w:rPr>
        <w:t>Due to the Financial and Economic Crisis and in the efforts to trim expenses at home, many nations are making deep cuts of their budgets for foreign aid and diplomacy. Diplomats will not only see budgets trimmed, but are getting signals from their governments to clip their privileges. Pay for diplomats who operate from embassies and consulates abroad will be reduced to bring their compensation in line with private sector benefits.</w:t>
      </w:r>
    </w:p>
    <w:p w:rsidR="005E2F69" w:rsidRDefault="005E2F69" w:rsidP="005E2F69">
      <w:pPr>
        <w:rPr>
          <w:rFonts w:ascii="Arial" w:hAnsi="Arial" w:cs="Arial"/>
          <w:sz w:val="22"/>
          <w:lang w:val="en-US"/>
        </w:rPr>
      </w:pPr>
      <w:r>
        <w:rPr>
          <w:rFonts w:ascii="Arial" w:hAnsi="Arial" w:cs="Arial"/>
          <w:sz w:val="22"/>
          <w:lang w:val="en-US"/>
        </w:rPr>
        <w:t xml:space="preserve">The cuts to spending on governments’ international vocation, in budgets that also emphasizes efforts to </w:t>
      </w:r>
      <w:r w:rsidRPr="00085E5C">
        <w:rPr>
          <w:rFonts w:ascii="Arial" w:hAnsi="Arial" w:cs="Arial"/>
          <w:b/>
          <w:sz w:val="22"/>
          <w:lang w:val="en-US"/>
        </w:rPr>
        <w:t>increase trade</w:t>
      </w:r>
      <w:r w:rsidRPr="00171A30">
        <w:rPr>
          <w:rFonts w:ascii="Arial" w:hAnsi="Arial" w:cs="Arial"/>
          <w:sz w:val="22"/>
          <w:lang w:val="en-US"/>
        </w:rPr>
        <w:t>, come on top</w:t>
      </w:r>
      <w:r>
        <w:rPr>
          <w:rFonts w:ascii="Arial" w:hAnsi="Arial" w:cs="Arial"/>
          <w:sz w:val="22"/>
          <w:lang w:val="en-US"/>
        </w:rPr>
        <w:t xml:space="preserve"> of squeezes of deficit-cutting measures. It is a fact that several countries are cooperating by opening of joint diplomatic missions in foreign countries as a way to get services in more countries at lower cost.                       Doors have been opened to the Honorary Consuls who see the promotion of trade on behalf of the sending country as an important part of their work.</w:t>
      </w:r>
    </w:p>
    <w:p w:rsidR="005E2F69" w:rsidRDefault="005E2F69" w:rsidP="005E2F69">
      <w:pPr>
        <w:rPr>
          <w:rFonts w:ascii="Arial" w:hAnsi="Arial" w:cs="Arial"/>
          <w:sz w:val="22"/>
          <w:lang w:val="en-US"/>
        </w:rPr>
      </w:pPr>
    </w:p>
    <w:p w:rsidR="005E2F69" w:rsidRDefault="005E2F69" w:rsidP="005E2F69">
      <w:pPr>
        <w:rPr>
          <w:rFonts w:ascii="Arial" w:hAnsi="Arial" w:cs="Arial"/>
          <w:b/>
          <w:sz w:val="22"/>
          <w:lang w:val="en-US"/>
        </w:rPr>
      </w:pPr>
      <w:r>
        <w:rPr>
          <w:rFonts w:ascii="Arial" w:hAnsi="Arial" w:cs="Arial"/>
          <w:b/>
          <w:sz w:val="22"/>
          <w:lang w:val="en-US"/>
        </w:rPr>
        <w:t>RECOGNITION OF THE HONORARY CONSUL IN</w:t>
      </w:r>
      <w:r w:rsidRPr="00171A30">
        <w:rPr>
          <w:rFonts w:ascii="Arial" w:hAnsi="Arial" w:cs="Arial"/>
          <w:b/>
          <w:sz w:val="22"/>
          <w:lang w:val="en-US"/>
        </w:rPr>
        <w:t xml:space="preserve"> INTERNATIONAL TRADE.</w:t>
      </w:r>
    </w:p>
    <w:p w:rsidR="005E2F69" w:rsidRDefault="005E2F69" w:rsidP="005E2F69">
      <w:pPr>
        <w:rPr>
          <w:rFonts w:ascii="Arial" w:hAnsi="Arial" w:cs="Arial"/>
          <w:b/>
          <w:sz w:val="22"/>
          <w:lang w:val="en-US"/>
        </w:rPr>
      </w:pPr>
    </w:p>
    <w:p w:rsidR="005E2F69" w:rsidRDefault="005E2F69" w:rsidP="005E2F69">
      <w:pPr>
        <w:rPr>
          <w:rFonts w:ascii="Arial" w:hAnsi="Arial" w:cs="Arial"/>
          <w:sz w:val="22"/>
          <w:lang w:val="en-US"/>
        </w:rPr>
      </w:pPr>
      <w:r>
        <w:rPr>
          <w:rFonts w:ascii="Arial" w:hAnsi="Arial" w:cs="Arial"/>
          <w:sz w:val="22"/>
          <w:lang w:val="en-US"/>
        </w:rPr>
        <w:t>Budget cuts, as illustrated above have resulted in a considerable transfer of commerce- and trade responsibilities from Career Diplomats to Honorary Consuls. The Honorary Consuls work on one hand to reach the sending country’s government and ministry objectives and simultaneously to satisfy business beneficiaries.</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r>
        <w:rPr>
          <w:rFonts w:ascii="Arial" w:hAnsi="Arial" w:cs="Arial"/>
          <w:sz w:val="22"/>
          <w:lang w:val="en-US"/>
        </w:rPr>
        <w:t>It is well known that business firms that directly use Honorary Consuls’ services without paying fees or expenses, is one beneficiary. These firms may be small and middle-sized enterprises. The purpose may vary according to size. Small middle-sized firms and sole traders use Honorary Consuls most of the time in their first step of internationalization with given target market (receiving country of the Honorary Consul), market information, list of potential buyers, distributors, importers or simply contacts for more specific information. The problem solving function is very important too, should business encounter legal issues, non-payme</w:t>
      </w:r>
      <w:r w:rsidR="00536BB6">
        <w:rPr>
          <w:rFonts w:ascii="Arial" w:hAnsi="Arial" w:cs="Arial"/>
          <w:sz w:val="22"/>
          <w:lang w:val="en-US"/>
        </w:rPr>
        <w:t>nts in the foreign markets,</w:t>
      </w:r>
      <w:r>
        <w:rPr>
          <w:rFonts w:ascii="Arial" w:hAnsi="Arial" w:cs="Arial"/>
          <w:sz w:val="22"/>
          <w:lang w:val="en-US"/>
        </w:rPr>
        <w:t xml:space="preserve"> Honorary Consuls may help to find a friendly and satisfactory solution.</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r>
        <w:rPr>
          <w:rFonts w:ascii="Arial" w:hAnsi="Arial" w:cs="Arial"/>
          <w:sz w:val="22"/>
          <w:lang w:val="en-US"/>
        </w:rPr>
        <w:t>During the last years larger firms use the Honorary Consul’s channel at higher level up to ministerial level, mostly to gain advocacy support in international tenders, influence relevant policy making and regulations in the receiving country. Honorary Consuls facilitate access to markets by providing relevant information and contacts as well as by helping business becoming familiar with culturally distant markets. Several international exporters refer to cultural problems in many countries and recognize that Honorary Consuls may facilitate interaction.</w:t>
      </w:r>
    </w:p>
    <w:p w:rsidR="005E2F69" w:rsidRDefault="005E2F69" w:rsidP="005E2F69">
      <w:pPr>
        <w:rPr>
          <w:rFonts w:ascii="Arial" w:hAnsi="Arial" w:cs="Arial"/>
          <w:sz w:val="22"/>
          <w:lang w:val="en-US"/>
        </w:rPr>
      </w:pPr>
    </w:p>
    <w:p w:rsidR="005E2F69" w:rsidRDefault="005E2F69" w:rsidP="005E2F69">
      <w:pPr>
        <w:pStyle w:val="Listeavsnitt"/>
        <w:rPr>
          <w:rFonts w:ascii="Arial" w:hAnsi="Arial" w:cs="Arial"/>
          <w:sz w:val="22"/>
          <w:lang w:val="en-US"/>
        </w:rPr>
      </w:pPr>
    </w:p>
    <w:p w:rsidR="005E2F69" w:rsidRDefault="005E2F69" w:rsidP="005E2F69">
      <w:pPr>
        <w:pStyle w:val="Listeavsnitt"/>
        <w:rPr>
          <w:rFonts w:ascii="Arial" w:hAnsi="Arial" w:cs="Arial"/>
          <w:sz w:val="22"/>
          <w:lang w:val="en-US"/>
        </w:rPr>
      </w:pPr>
    </w:p>
    <w:p w:rsidR="005E2F69" w:rsidRPr="00DA62C6" w:rsidRDefault="005E2F69" w:rsidP="005E2F69">
      <w:pPr>
        <w:rPr>
          <w:rFonts w:ascii="Arial" w:hAnsi="Arial" w:cs="Arial"/>
          <w:b/>
          <w:sz w:val="22"/>
          <w:lang w:val="en-US"/>
        </w:rPr>
      </w:pPr>
      <w:r w:rsidRPr="00DA62C6">
        <w:rPr>
          <w:rFonts w:ascii="Arial" w:hAnsi="Arial" w:cs="Arial"/>
          <w:b/>
          <w:sz w:val="22"/>
          <w:lang w:val="en-US"/>
        </w:rPr>
        <w:lastRenderedPageBreak/>
        <w:t>The profile of Honorary Consuls:</w:t>
      </w:r>
    </w:p>
    <w:p w:rsidR="005E2F69" w:rsidRDefault="005E2F69" w:rsidP="005E2F69">
      <w:pPr>
        <w:pStyle w:val="Listeavsnitt"/>
        <w:rPr>
          <w:rFonts w:ascii="Arial" w:hAnsi="Arial" w:cs="Arial"/>
          <w:sz w:val="22"/>
          <w:lang w:val="en-US"/>
        </w:rPr>
      </w:pPr>
    </w:p>
    <w:p w:rsidR="005E2F69" w:rsidRDefault="005E2F69" w:rsidP="005E2F69">
      <w:pPr>
        <w:pStyle w:val="Listeavsnitt"/>
        <w:numPr>
          <w:ilvl w:val="0"/>
          <w:numId w:val="4"/>
        </w:numPr>
        <w:rPr>
          <w:rFonts w:ascii="Arial" w:hAnsi="Arial" w:cs="Arial"/>
          <w:sz w:val="22"/>
          <w:lang w:val="en-US"/>
        </w:rPr>
      </w:pPr>
      <w:r w:rsidRPr="00BF21FF">
        <w:rPr>
          <w:rFonts w:ascii="Arial" w:hAnsi="Arial" w:cs="Arial"/>
          <w:sz w:val="22"/>
          <w:lang w:val="en-US"/>
        </w:rPr>
        <w:t>Honorary Consuls are present from least developed markets to emerging markets.</w:t>
      </w:r>
    </w:p>
    <w:p w:rsidR="005E2F69" w:rsidRDefault="005E2F69" w:rsidP="005E2F69">
      <w:pPr>
        <w:pStyle w:val="Listeavsnitt"/>
        <w:numPr>
          <w:ilvl w:val="0"/>
          <w:numId w:val="4"/>
        </w:numPr>
        <w:rPr>
          <w:rFonts w:ascii="Arial" w:hAnsi="Arial" w:cs="Arial"/>
          <w:sz w:val="22"/>
          <w:lang w:val="en-US"/>
        </w:rPr>
      </w:pPr>
      <w:r>
        <w:rPr>
          <w:rFonts w:ascii="Arial" w:hAnsi="Arial" w:cs="Arial"/>
          <w:sz w:val="22"/>
          <w:lang w:val="en-US"/>
        </w:rPr>
        <w:t>Many Honorary Consuls have the ability to detect fruitful sectors and potential fields of bilateral business ventures.</w:t>
      </w:r>
    </w:p>
    <w:p w:rsidR="005E2F69" w:rsidRDefault="005E2F69" w:rsidP="005E2F69">
      <w:pPr>
        <w:pStyle w:val="Listeavsnitt"/>
        <w:numPr>
          <w:ilvl w:val="0"/>
          <w:numId w:val="4"/>
        </w:numPr>
        <w:rPr>
          <w:rFonts w:ascii="Arial" w:hAnsi="Arial" w:cs="Arial"/>
          <w:sz w:val="22"/>
          <w:lang w:val="en-US"/>
        </w:rPr>
      </w:pPr>
      <w:r>
        <w:rPr>
          <w:rFonts w:ascii="Arial" w:hAnsi="Arial" w:cs="Arial"/>
          <w:sz w:val="22"/>
          <w:lang w:val="en-US"/>
        </w:rPr>
        <w:t>Many Honorary Consuls have a natural access to international business and marketing issues while understanding the broader context of bilateral relationship between two countries.</w:t>
      </w:r>
    </w:p>
    <w:p w:rsidR="005E2F69" w:rsidRDefault="005E2F69" w:rsidP="005E2F69">
      <w:pPr>
        <w:pStyle w:val="Listeavsnitt"/>
        <w:numPr>
          <w:ilvl w:val="0"/>
          <w:numId w:val="4"/>
        </w:numPr>
        <w:rPr>
          <w:rFonts w:ascii="Arial" w:hAnsi="Arial" w:cs="Arial"/>
          <w:sz w:val="22"/>
          <w:lang w:val="en-US"/>
        </w:rPr>
      </w:pPr>
      <w:r>
        <w:rPr>
          <w:rFonts w:ascii="Arial" w:hAnsi="Arial" w:cs="Arial"/>
          <w:sz w:val="22"/>
          <w:lang w:val="en-US"/>
        </w:rPr>
        <w:t>It is a challenge for states to recruit professional Honorary Consuls who are capable and willing to represent the sending countries without remuneration.</w:t>
      </w:r>
    </w:p>
    <w:p w:rsidR="005E2F69" w:rsidRPr="00BF21FF" w:rsidRDefault="005E2F69" w:rsidP="005E2F69">
      <w:pPr>
        <w:pStyle w:val="Listeavsnitt"/>
        <w:numPr>
          <w:ilvl w:val="0"/>
          <w:numId w:val="4"/>
        </w:numPr>
        <w:rPr>
          <w:rFonts w:ascii="Arial" w:hAnsi="Arial" w:cs="Arial"/>
          <w:sz w:val="22"/>
          <w:lang w:val="en-US"/>
        </w:rPr>
      </w:pPr>
      <w:r>
        <w:rPr>
          <w:rFonts w:ascii="Arial" w:hAnsi="Arial" w:cs="Arial"/>
          <w:sz w:val="22"/>
          <w:lang w:val="en-US"/>
        </w:rPr>
        <w:t>The World Federation of Consuls consists of member nations and individuals that hold remarkable business experience, idealism and integrity.</w:t>
      </w:r>
    </w:p>
    <w:p w:rsidR="005E2F69" w:rsidRDefault="005E2F69" w:rsidP="005E2F69">
      <w:pPr>
        <w:rPr>
          <w:rFonts w:ascii="Arial" w:hAnsi="Arial" w:cs="Arial"/>
          <w:sz w:val="22"/>
          <w:lang w:val="en-US"/>
        </w:rPr>
      </w:pPr>
    </w:p>
    <w:p w:rsidR="005E2F69" w:rsidRPr="00EC7581" w:rsidRDefault="005E2F69" w:rsidP="005E2F69">
      <w:pPr>
        <w:rPr>
          <w:rFonts w:ascii="Arial" w:hAnsi="Arial" w:cs="Arial"/>
          <w:b/>
          <w:sz w:val="22"/>
          <w:lang w:val="en-US"/>
        </w:rPr>
      </w:pPr>
      <w:r>
        <w:rPr>
          <w:rFonts w:ascii="Arial" w:hAnsi="Arial" w:cs="Arial"/>
          <w:b/>
          <w:sz w:val="22"/>
          <w:lang w:val="en-US"/>
        </w:rPr>
        <w:t>CREATE AND IMPLEMENT PLAN OF ACTION.</w:t>
      </w:r>
    </w:p>
    <w:p w:rsidR="005E2F69" w:rsidRDefault="005E2F69" w:rsidP="005E2F69">
      <w:pPr>
        <w:rPr>
          <w:rFonts w:ascii="Arial" w:hAnsi="Arial" w:cs="Arial"/>
          <w:b/>
          <w:sz w:val="22"/>
          <w:lang w:val="en-US"/>
        </w:rPr>
      </w:pPr>
    </w:p>
    <w:p w:rsidR="005E2F69" w:rsidRDefault="005E2F69" w:rsidP="005E2F69">
      <w:pPr>
        <w:rPr>
          <w:rFonts w:ascii="Arial" w:hAnsi="Arial" w:cs="Arial"/>
          <w:sz w:val="22"/>
          <w:lang w:val="en-US"/>
        </w:rPr>
      </w:pPr>
      <w:r>
        <w:rPr>
          <w:rFonts w:ascii="Arial" w:hAnsi="Arial" w:cs="Arial"/>
          <w:sz w:val="22"/>
          <w:lang w:val="en-US"/>
        </w:rPr>
        <w:t>Many of the Regional Chairmen have long experience in International Trade and therefore need limited support. On the other hand, other Regional Chairmen may have limited experience. In both cases we should base our methods on teamwork</w:t>
      </w:r>
    </w:p>
    <w:p w:rsidR="005E2F69" w:rsidRDefault="005E2F69" w:rsidP="005E2F69">
      <w:pPr>
        <w:rPr>
          <w:rFonts w:ascii="Arial" w:hAnsi="Arial" w:cs="Arial"/>
          <w:sz w:val="22"/>
          <w:lang w:val="en-US"/>
        </w:rPr>
      </w:pPr>
      <w:r>
        <w:rPr>
          <w:rFonts w:ascii="Arial" w:hAnsi="Arial" w:cs="Arial"/>
          <w:sz w:val="22"/>
          <w:lang w:val="en-US"/>
        </w:rPr>
        <w:t>Create and Implement Plan of Action is an important step of a process. Once the Regional Executive Committee has identified priorities you are ready to begin creating and implementing plans of action to address the priorities you have selected or recommended to the members in the Region. Modification of an existing plan can be as simple as adding activities or ideas that would make an impact on the priority.</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r>
        <w:rPr>
          <w:rFonts w:ascii="Arial" w:hAnsi="Arial" w:cs="Arial"/>
          <w:sz w:val="22"/>
          <w:lang w:val="en-US"/>
        </w:rPr>
        <w:t>The plans for each Region will obviously vary in scope and format. I am confident that the Regions will show the necessary spirit and enthusiasm to reach satisfactory results.</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r>
        <w:rPr>
          <w:rFonts w:ascii="Arial" w:hAnsi="Arial" w:cs="Arial"/>
          <w:sz w:val="22"/>
          <w:lang w:val="en-US"/>
        </w:rPr>
        <w:t>Please note the purpose of the Committee is to promote trade between sending and receiving states, regardless of whether the business is small, medium or large. A small business may soon lead to greater business.</w:t>
      </w:r>
    </w:p>
    <w:p w:rsidR="005E2F69" w:rsidRDefault="005E2F69" w:rsidP="005E2F69">
      <w:pPr>
        <w:rPr>
          <w:rFonts w:ascii="Arial" w:hAnsi="Arial" w:cs="Arial"/>
          <w:sz w:val="22"/>
          <w:lang w:val="en-US"/>
        </w:rPr>
      </w:pPr>
    </w:p>
    <w:p w:rsidR="005E2F69" w:rsidRPr="00952427" w:rsidRDefault="005E2F69" w:rsidP="005E2F69">
      <w:pPr>
        <w:rPr>
          <w:rFonts w:ascii="Arial" w:hAnsi="Arial" w:cs="Arial"/>
          <w:sz w:val="22"/>
          <w:lang w:val="en-US"/>
        </w:rPr>
      </w:pPr>
      <w:r>
        <w:rPr>
          <w:rFonts w:ascii="Arial" w:hAnsi="Arial" w:cs="Arial"/>
          <w:sz w:val="22"/>
          <w:lang w:val="en-US"/>
        </w:rPr>
        <w:t xml:space="preserve">It is also very important for everyone to be aware of the </w:t>
      </w:r>
      <w:r w:rsidRPr="00DE1B62">
        <w:rPr>
          <w:rFonts w:ascii="Arial" w:hAnsi="Arial" w:cs="Arial"/>
          <w:b/>
          <w:sz w:val="22"/>
          <w:lang w:val="en-US"/>
        </w:rPr>
        <w:t>importance of the individual consul’s opportunity to strengthen networking among colleagues.</w:t>
      </w:r>
      <w:r>
        <w:rPr>
          <w:rFonts w:ascii="Arial" w:hAnsi="Arial" w:cs="Arial"/>
          <w:sz w:val="22"/>
          <w:lang w:val="en-US"/>
        </w:rPr>
        <w:t xml:space="preserve"> </w:t>
      </w:r>
    </w:p>
    <w:p w:rsidR="005E2F69" w:rsidRDefault="005E2F69" w:rsidP="005E2F69">
      <w:pPr>
        <w:rPr>
          <w:rFonts w:ascii="Arial" w:hAnsi="Arial" w:cs="Arial"/>
          <w:b/>
          <w:sz w:val="22"/>
          <w:lang w:val="en-US"/>
        </w:rPr>
      </w:pPr>
    </w:p>
    <w:p w:rsidR="005E2F69" w:rsidRDefault="005E2F69" w:rsidP="005E2F69">
      <w:pPr>
        <w:rPr>
          <w:rFonts w:ascii="Arial" w:hAnsi="Arial" w:cs="Arial"/>
          <w:sz w:val="22"/>
          <w:lang w:val="en-US"/>
        </w:rPr>
      </w:pPr>
      <w:r>
        <w:rPr>
          <w:rFonts w:ascii="Arial" w:hAnsi="Arial" w:cs="Arial"/>
          <w:sz w:val="22"/>
          <w:lang w:val="en-US"/>
        </w:rPr>
        <w:t xml:space="preserve">When we look back at FICAC’s very positive progress over the last six years, there are all reasons to believe that our members will continue their efforts to enhancing the performance of consular services.  As we emphasize International Trade, we also contribute to peace and prosperity. </w:t>
      </w: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r>
        <w:rPr>
          <w:rFonts w:ascii="Arial" w:hAnsi="Arial" w:cs="Arial"/>
          <w:sz w:val="22"/>
          <w:lang w:val="en-US"/>
        </w:rPr>
        <w:t xml:space="preserve">Let me know if you have any questions. I will always strive to be available for comments and discussions. Furthermore, I can assure you that I will answer you as swiftly as possible. I look forward to a pleasant and constructive cooperation with you all!                                                           </w:t>
      </w:r>
    </w:p>
    <w:p w:rsidR="005E2F69" w:rsidRDefault="005E2F69" w:rsidP="005E2F69">
      <w:pPr>
        <w:rPr>
          <w:rFonts w:ascii="Arial" w:hAnsi="Arial" w:cs="Arial"/>
          <w:sz w:val="22"/>
          <w:lang w:val="en-US"/>
        </w:rPr>
      </w:pPr>
    </w:p>
    <w:p w:rsidR="005E2F69" w:rsidRPr="008C7CFD" w:rsidRDefault="005E2F69" w:rsidP="005E2F69">
      <w:pPr>
        <w:rPr>
          <w:rFonts w:ascii="Arial" w:hAnsi="Arial" w:cs="Arial"/>
          <w:b/>
          <w:color w:val="FF0000"/>
          <w:sz w:val="22"/>
          <w:lang w:val="en-US"/>
        </w:rPr>
      </w:pPr>
      <w:r w:rsidRPr="008C7CFD">
        <w:rPr>
          <w:rFonts w:ascii="Arial" w:hAnsi="Arial" w:cs="Arial"/>
          <w:b/>
          <w:color w:val="FF0000"/>
          <w:sz w:val="22"/>
          <w:lang w:val="en-US"/>
        </w:rPr>
        <w:t>If you really want to do something, you’ll find a way. If you don’t, you’ll find an excuse.</w:t>
      </w:r>
      <w:bookmarkStart w:id="0" w:name="_GoBack"/>
      <w:bookmarkEnd w:id="0"/>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Default="005E2F69" w:rsidP="005E2F69">
      <w:pPr>
        <w:rPr>
          <w:rFonts w:ascii="Arial" w:hAnsi="Arial" w:cs="Arial"/>
          <w:sz w:val="22"/>
          <w:lang w:val="en-US"/>
        </w:rPr>
      </w:pPr>
    </w:p>
    <w:p w:rsidR="005E2F69" w:rsidRPr="009912C9" w:rsidRDefault="005E2F69" w:rsidP="005E2F69">
      <w:pPr>
        <w:rPr>
          <w:rFonts w:ascii="Arial" w:hAnsi="Arial" w:cs="Arial"/>
          <w:sz w:val="22"/>
          <w:szCs w:val="20"/>
          <w:lang w:val="en-US"/>
        </w:rPr>
      </w:pPr>
    </w:p>
    <w:p w:rsidR="005E2F69" w:rsidRPr="00BE7A3D" w:rsidRDefault="005E2F69" w:rsidP="005E2F69">
      <w:pPr>
        <w:rPr>
          <w:lang w:val="en-US"/>
        </w:rPr>
      </w:pPr>
    </w:p>
    <w:p w:rsidR="00E1343B" w:rsidRPr="005E2F69" w:rsidRDefault="00E1343B" w:rsidP="005E2F69">
      <w:pPr>
        <w:rPr>
          <w:lang w:val="en-US"/>
        </w:rPr>
      </w:pPr>
    </w:p>
    <w:sectPr w:rsidR="00E1343B" w:rsidRPr="005E2F69" w:rsidSect="00552E7B">
      <w:head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E1B" w:rsidRDefault="00573E1B" w:rsidP="003C392B">
      <w:r>
        <w:separator/>
      </w:r>
    </w:p>
  </w:endnote>
  <w:endnote w:type="continuationSeparator" w:id="0">
    <w:p w:rsidR="00573E1B" w:rsidRDefault="00573E1B" w:rsidP="003C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E1B" w:rsidRDefault="00573E1B" w:rsidP="003C392B">
      <w:r>
        <w:separator/>
      </w:r>
    </w:p>
  </w:footnote>
  <w:footnote w:type="continuationSeparator" w:id="0">
    <w:p w:rsidR="00573E1B" w:rsidRDefault="00573E1B" w:rsidP="003C3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2B" w:rsidRDefault="003C392B">
    <w:pPr>
      <w:pStyle w:val="Topptekst"/>
    </w:pPr>
  </w:p>
  <w:p w:rsidR="003C392B" w:rsidRPr="001C59E8" w:rsidRDefault="003C392B" w:rsidP="001C59E8">
    <w:pPr>
      <w:widowControl w:val="0"/>
      <w:autoSpaceDE w:val="0"/>
      <w:autoSpaceDN w:val="0"/>
      <w:adjustRightInd w:val="0"/>
      <w:jc w:val="center"/>
      <w:rPr>
        <w:rFonts w:ascii="Times" w:hAnsi="Times" w:cs="Times"/>
        <w:lang w:val="en-US"/>
      </w:rPr>
    </w:pPr>
    <w:r>
      <w:rPr>
        <w:rFonts w:ascii="Times" w:hAnsi="Times" w:cs="Times"/>
        <w:noProof/>
      </w:rPr>
      <w:drawing>
        <wp:inline distT="0" distB="0" distL="0" distR="0">
          <wp:extent cx="1052195" cy="105219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1052195"/>
                  </a:xfrm>
                  <a:prstGeom prst="rect">
                    <a:avLst/>
                  </a:prstGeom>
                  <a:noFill/>
                  <a:ln>
                    <a:noFill/>
                  </a:ln>
                </pic:spPr>
              </pic:pic>
            </a:graphicData>
          </a:graphic>
        </wp:inline>
      </w:drawing>
    </w:r>
  </w:p>
  <w:p w:rsidR="003C392B" w:rsidRDefault="003C392B">
    <w:pPr>
      <w:pStyle w:val="Topptekst"/>
    </w:pPr>
  </w:p>
  <w:p w:rsidR="001C59E8" w:rsidRDefault="001C59E8" w:rsidP="001C59E8">
    <w:pPr>
      <w:widowControl w:val="0"/>
      <w:autoSpaceDE w:val="0"/>
      <w:autoSpaceDN w:val="0"/>
      <w:adjustRightInd w:val="0"/>
      <w:jc w:val="center"/>
      <w:rPr>
        <w:rFonts w:ascii="Times" w:hAnsi="Times" w:cs="Times"/>
        <w:lang w:val="en-US"/>
      </w:rPr>
    </w:pPr>
    <w:r>
      <w:rPr>
        <w:rFonts w:ascii="Times" w:hAnsi="Times" w:cs="Times"/>
        <w:noProof/>
      </w:rPr>
      <w:drawing>
        <wp:inline distT="0" distB="0" distL="0" distR="0">
          <wp:extent cx="5410200" cy="2540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0" cy="254000"/>
                  </a:xfrm>
                  <a:prstGeom prst="rect">
                    <a:avLst/>
                  </a:prstGeom>
                  <a:noFill/>
                  <a:ln>
                    <a:noFill/>
                  </a:ln>
                </pic:spPr>
              </pic:pic>
            </a:graphicData>
          </a:graphic>
        </wp:inline>
      </w:drawing>
    </w:r>
  </w:p>
  <w:p w:rsidR="003C392B" w:rsidRDefault="001C59E8">
    <w:pPr>
      <w:pStyle w:val="Topptekst"/>
    </w:pPr>
    <w:r>
      <w:t xml:space="preserve"> </w:t>
    </w:r>
  </w:p>
  <w:p w:rsidR="003C392B" w:rsidRDefault="003C392B">
    <w:pPr>
      <w:pStyle w:val="Topptekst"/>
    </w:pPr>
  </w:p>
  <w:p w:rsidR="003C392B" w:rsidRDefault="003C392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17FE7"/>
    <w:multiLevelType w:val="hybridMultilevel"/>
    <w:tmpl w:val="416408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2D91B5C"/>
    <w:multiLevelType w:val="hybridMultilevel"/>
    <w:tmpl w:val="71FE9A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7D262F9"/>
    <w:multiLevelType w:val="hybridMultilevel"/>
    <w:tmpl w:val="B75250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46963C9"/>
    <w:multiLevelType w:val="hybridMultilevel"/>
    <w:tmpl w:val="D92AA8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5A52885"/>
    <w:multiLevelType w:val="hybridMultilevel"/>
    <w:tmpl w:val="8362E5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3195969"/>
    <w:multiLevelType w:val="hybridMultilevel"/>
    <w:tmpl w:val="9B3A7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5273527"/>
    <w:multiLevelType w:val="hybridMultilevel"/>
    <w:tmpl w:val="2D6285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C510EDA"/>
    <w:multiLevelType w:val="hybridMultilevel"/>
    <w:tmpl w:val="C2385B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392B"/>
    <w:rsid w:val="0002198E"/>
    <w:rsid w:val="00032234"/>
    <w:rsid w:val="00037989"/>
    <w:rsid w:val="000627C7"/>
    <w:rsid w:val="000711C5"/>
    <w:rsid w:val="00077132"/>
    <w:rsid w:val="00085E5C"/>
    <w:rsid w:val="00092798"/>
    <w:rsid w:val="000B4BC6"/>
    <w:rsid w:val="000F7C3B"/>
    <w:rsid w:val="00127B44"/>
    <w:rsid w:val="00136C85"/>
    <w:rsid w:val="001447C3"/>
    <w:rsid w:val="0015424E"/>
    <w:rsid w:val="001635F6"/>
    <w:rsid w:val="00171A30"/>
    <w:rsid w:val="001A03A7"/>
    <w:rsid w:val="001C1CC1"/>
    <w:rsid w:val="001C59E8"/>
    <w:rsid w:val="001D3267"/>
    <w:rsid w:val="001E33E7"/>
    <w:rsid w:val="001E54D7"/>
    <w:rsid w:val="001F17A6"/>
    <w:rsid w:val="001F3401"/>
    <w:rsid w:val="00202B52"/>
    <w:rsid w:val="00210C61"/>
    <w:rsid w:val="00235C4D"/>
    <w:rsid w:val="00244E2C"/>
    <w:rsid w:val="00265C70"/>
    <w:rsid w:val="00275E0C"/>
    <w:rsid w:val="00284E3D"/>
    <w:rsid w:val="00294054"/>
    <w:rsid w:val="00297E0E"/>
    <w:rsid w:val="002A3E48"/>
    <w:rsid w:val="002A6426"/>
    <w:rsid w:val="002B7287"/>
    <w:rsid w:val="002C45C3"/>
    <w:rsid w:val="00342BFD"/>
    <w:rsid w:val="00343F11"/>
    <w:rsid w:val="003451DA"/>
    <w:rsid w:val="00365AA8"/>
    <w:rsid w:val="00383340"/>
    <w:rsid w:val="00386788"/>
    <w:rsid w:val="003903D9"/>
    <w:rsid w:val="00390C56"/>
    <w:rsid w:val="003C392B"/>
    <w:rsid w:val="003C3D1E"/>
    <w:rsid w:val="003D2283"/>
    <w:rsid w:val="003E1CE8"/>
    <w:rsid w:val="003E26F5"/>
    <w:rsid w:val="004044F6"/>
    <w:rsid w:val="004145C8"/>
    <w:rsid w:val="00414866"/>
    <w:rsid w:val="00423762"/>
    <w:rsid w:val="0042383C"/>
    <w:rsid w:val="004249A5"/>
    <w:rsid w:val="004427B6"/>
    <w:rsid w:val="00443A2E"/>
    <w:rsid w:val="00444469"/>
    <w:rsid w:val="004561F1"/>
    <w:rsid w:val="00462287"/>
    <w:rsid w:val="00464DCB"/>
    <w:rsid w:val="004926E0"/>
    <w:rsid w:val="004953A2"/>
    <w:rsid w:val="004A3C78"/>
    <w:rsid w:val="004A50C9"/>
    <w:rsid w:val="004A7715"/>
    <w:rsid w:val="004B04E1"/>
    <w:rsid w:val="004B77DE"/>
    <w:rsid w:val="004C17E9"/>
    <w:rsid w:val="004E5F0E"/>
    <w:rsid w:val="004F316F"/>
    <w:rsid w:val="004F3D87"/>
    <w:rsid w:val="00503097"/>
    <w:rsid w:val="00534F7D"/>
    <w:rsid w:val="00536BB6"/>
    <w:rsid w:val="00552E7B"/>
    <w:rsid w:val="00555030"/>
    <w:rsid w:val="0056176C"/>
    <w:rsid w:val="005676D2"/>
    <w:rsid w:val="00573E1B"/>
    <w:rsid w:val="005843D2"/>
    <w:rsid w:val="005B0FB8"/>
    <w:rsid w:val="005E2F69"/>
    <w:rsid w:val="00605279"/>
    <w:rsid w:val="006071B9"/>
    <w:rsid w:val="00607A22"/>
    <w:rsid w:val="006114B0"/>
    <w:rsid w:val="00612F75"/>
    <w:rsid w:val="0067191F"/>
    <w:rsid w:val="00690006"/>
    <w:rsid w:val="006D0276"/>
    <w:rsid w:val="006D135F"/>
    <w:rsid w:val="006E65B8"/>
    <w:rsid w:val="006F1608"/>
    <w:rsid w:val="00703D1A"/>
    <w:rsid w:val="007041F2"/>
    <w:rsid w:val="0073602C"/>
    <w:rsid w:val="00751232"/>
    <w:rsid w:val="007622B4"/>
    <w:rsid w:val="007635BD"/>
    <w:rsid w:val="00777FC5"/>
    <w:rsid w:val="007D052F"/>
    <w:rsid w:val="007D712E"/>
    <w:rsid w:val="00810264"/>
    <w:rsid w:val="008122B6"/>
    <w:rsid w:val="008232D7"/>
    <w:rsid w:val="008B473C"/>
    <w:rsid w:val="008C5392"/>
    <w:rsid w:val="008C7CFD"/>
    <w:rsid w:val="008D5949"/>
    <w:rsid w:val="009242CB"/>
    <w:rsid w:val="00925236"/>
    <w:rsid w:val="00941581"/>
    <w:rsid w:val="00943021"/>
    <w:rsid w:val="009436AC"/>
    <w:rsid w:val="00951115"/>
    <w:rsid w:val="00952427"/>
    <w:rsid w:val="00983799"/>
    <w:rsid w:val="00984752"/>
    <w:rsid w:val="00990E2D"/>
    <w:rsid w:val="009912C9"/>
    <w:rsid w:val="009A34C4"/>
    <w:rsid w:val="009C6EA1"/>
    <w:rsid w:val="009D22C4"/>
    <w:rsid w:val="009D270A"/>
    <w:rsid w:val="009E4929"/>
    <w:rsid w:val="00A246CE"/>
    <w:rsid w:val="00A46236"/>
    <w:rsid w:val="00A6760B"/>
    <w:rsid w:val="00A72FD7"/>
    <w:rsid w:val="00AA6FE0"/>
    <w:rsid w:val="00AB44FB"/>
    <w:rsid w:val="00AE389C"/>
    <w:rsid w:val="00B06FE2"/>
    <w:rsid w:val="00B16857"/>
    <w:rsid w:val="00B26144"/>
    <w:rsid w:val="00B3456E"/>
    <w:rsid w:val="00B5679C"/>
    <w:rsid w:val="00B57F44"/>
    <w:rsid w:val="00B60B4D"/>
    <w:rsid w:val="00B963B5"/>
    <w:rsid w:val="00B97764"/>
    <w:rsid w:val="00BA1890"/>
    <w:rsid w:val="00BD1D15"/>
    <w:rsid w:val="00BD56B2"/>
    <w:rsid w:val="00BD73A9"/>
    <w:rsid w:val="00BE3D50"/>
    <w:rsid w:val="00BE7A3D"/>
    <w:rsid w:val="00BF21FF"/>
    <w:rsid w:val="00C045F9"/>
    <w:rsid w:val="00C0749F"/>
    <w:rsid w:val="00C11C8D"/>
    <w:rsid w:val="00C316FD"/>
    <w:rsid w:val="00C40404"/>
    <w:rsid w:val="00C55CC5"/>
    <w:rsid w:val="00D057A6"/>
    <w:rsid w:val="00D21807"/>
    <w:rsid w:val="00D35F78"/>
    <w:rsid w:val="00D67877"/>
    <w:rsid w:val="00D72B32"/>
    <w:rsid w:val="00D75A67"/>
    <w:rsid w:val="00D76C5C"/>
    <w:rsid w:val="00D82540"/>
    <w:rsid w:val="00D86999"/>
    <w:rsid w:val="00D90F8B"/>
    <w:rsid w:val="00DA272B"/>
    <w:rsid w:val="00DA62C6"/>
    <w:rsid w:val="00DC214F"/>
    <w:rsid w:val="00DE141C"/>
    <w:rsid w:val="00DE1B62"/>
    <w:rsid w:val="00DE7189"/>
    <w:rsid w:val="00E1343B"/>
    <w:rsid w:val="00E3147A"/>
    <w:rsid w:val="00E34179"/>
    <w:rsid w:val="00E61259"/>
    <w:rsid w:val="00E71704"/>
    <w:rsid w:val="00E8215C"/>
    <w:rsid w:val="00E83858"/>
    <w:rsid w:val="00EA1457"/>
    <w:rsid w:val="00EB3F98"/>
    <w:rsid w:val="00EC754A"/>
    <w:rsid w:val="00EC7581"/>
    <w:rsid w:val="00ED648B"/>
    <w:rsid w:val="00EE3188"/>
    <w:rsid w:val="00EF0A1F"/>
    <w:rsid w:val="00EF1DE6"/>
    <w:rsid w:val="00F0094C"/>
    <w:rsid w:val="00F232AB"/>
    <w:rsid w:val="00F43B6A"/>
    <w:rsid w:val="00F47BEF"/>
    <w:rsid w:val="00F61411"/>
    <w:rsid w:val="00F817C6"/>
    <w:rsid w:val="00F86B1C"/>
    <w:rsid w:val="00FA36DC"/>
    <w:rsid w:val="00FA5795"/>
    <w:rsid w:val="00FC3073"/>
    <w:rsid w:val="00FD22A0"/>
    <w:rsid w:val="00FE5501"/>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EBAC325-96C8-4B5C-B4E2-AC544CAA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3A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C392B"/>
    <w:pPr>
      <w:tabs>
        <w:tab w:val="center" w:pos="4536"/>
        <w:tab w:val="right" w:pos="9072"/>
      </w:tabs>
    </w:pPr>
  </w:style>
  <w:style w:type="character" w:customStyle="1" w:styleId="TopptekstTegn">
    <w:name w:val="Topptekst Tegn"/>
    <w:basedOn w:val="Standardskriftforavsnitt"/>
    <w:link w:val="Topptekst"/>
    <w:uiPriority w:val="99"/>
    <w:rsid w:val="003C392B"/>
  </w:style>
  <w:style w:type="paragraph" w:styleId="Bunntekst">
    <w:name w:val="footer"/>
    <w:basedOn w:val="Normal"/>
    <w:link w:val="BunntekstTegn"/>
    <w:uiPriority w:val="99"/>
    <w:unhideWhenUsed/>
    <w:rsid w:val="003C392B"/>
    <w:pPr>
      <w:tabs>
        <w:tab w:val="center" w:pos="4536"/>
        <w:tab w:val="right" w:pos="9072"/>
      </w:tabs>
    </w:pPr>
  </w:style>
  <w:style w:type="character" w:customStyle="1" w:styleId="BunntekstTegn">
    <w:name w:val="Bunntekst Tegn"/>
    <w:basedOn w:val="Standardskriftforavsnitt"/>
    <w:link w:val="Bunntekst"/>
    <w:uiPriority w:val="99"/>
    <w:rsid w:val="003C392B"/>
  </w:style>
  <w:style w:type="paragraph" w:styleId="Bobletekst">
    <w:name w:val="Balloon Text"/>
    <w:basedOn w:val="Normal"/>
    <w:link w:val="BobletekstTegn"/>
    <w:uiPriority w:val="99"/>
    <w:semiHidden/>
    <w:unhideWhenUsed/>
    <w:rsid w:val="003C392B"/>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3C392B"/>
    <w:rPr>
      <w:rFonts w:ascii="Lucida Grande" w:hAnsi="Lucida Grande" w:cs="Lucida Grande"/>
      <w:sz w:val="18"/>
      <w:szCs w:val="18"/>
    </w:rPr>
  </w:style>
  <w:style w:type="paragraph" w:styleId="Listeavsnitt">
    <w:name w:val="List Paragraph"/>
    <w:basedOn w:val="Normal"/>
    <w:uiPriority w:val="34"/>
    <w:qFormat/>
    <w:rsid w:val="00154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6</Pages>
  <Words>1773</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Impact Norway</Company>
  <LinksUpToDate>false</LinksUpToDate>
  <CharactersWithSpaces>11150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Daae</dc:creator>
  <cp:keywords/>
  <dc:description/>
  <cp:lastModifiedBy>Leif-Kristian</cp:lastModifiedBy>
  <cp:revision>63</cp:revision>
  <cp:lastPrinted>2013-04-29T11:08:00Z</cp:lastPrinted>
  <dcterms:created xsi:type="dcterms:W3CDTF">2013-04-08T08:02:00Z</dcterms:created>
  <dcterms:modified xsi:type="dcterms:W3CDTF">2016-12-03T12:51:00Z</dcterms:modified>
</cp:coreProperties>
</file>